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89F2" w14:textId="77777777" w:rsidR="005B1646" w:rsidRPr="005B1646"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KÁL NAGYKÖZSÉG ÖNKORMÁNYZAT KÉPVISELŐTESTÜLETÉNEK 2/2015.(II.16.) ÖNKORMÁNYZATI RENDELETE A NEM KÖZMŰVEL ÖSSZEGYŰJTÖTT HÁZTARTÁSI SZENNYVÍZ BEGYŰJTÉSÉRE VONATKOZÓ KÖZSZOLGÁLTATÁS HELYI SZABÁLYAIRÓL</w:t>
      </w:r>
    </w:p>
    <w:p w14:paraId="6C8AF4E2"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29E1789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 Kál Nagyközség Önkormányzata Képviselő-testülete a vízgazdálkodásról szóló 1995. évi LVII. törvény 45. § (6) bekezdésében kapott felhatalmazás alapján, az Alaptörvény 32. cikk (1) bekezdés a) pontjában, Magyarország helyi önkormányzatairól szóló 2011. évi CLXXXIX. törvény 13. § (1) bekezdés 11. pontjában és a vízgazdálkodásról szóló 1995. évi LVII. törvény 4.§ (2) bekezdés d) pontjában meghatározott feladatkörében eljárva a következőket rendeli el: </w:t>
      </w:r>
    </w:p>
    <w:p w14:paraId="49DB0CE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738A8C33" w14:textId="77777777" w:rsidR="005B1646" w:rsidRPr="00EF538C" w:rsidRDefault="005B1646" w:rsidP="005B1646">
      <w:pPr>
        <w:pStyle w:val="Listaszerbekezds"/>
        <w:numPr>
          <w:ilvl w:val="0"/>
          <w:numId w:val="1"/>
        </w:numPr>
        <w:spacing w:after="0" w:line="240" w:lineRule="auto"/>
        <w:jc w:val="center"/>
        <w:rPr>
          <w:rFonts w:ascii="Times New Roman" w:eastAsia="Times New Roman" w:hAnsi="Times New Roman" w:cs="Times New Roman"/>
          <w:b/>
          <w:sz w:val="24"/>
          <w:szCs w:val="24"/>
          <w:lang w:eastAsia="hu-HU"/>
        </w:rPr>
      </w:pPr>
      <w:r w:rsidRPr="00EF538C">
        <w:rPr>
          <w:rFonts w:ascii="Times New Roman" w:eastAsia="Times New Roman" w:hAnsi="Times New Roman" w:cs="Times New Roman"/>
          <w:b/>
          <w:sz w:val="24"/>
          <w:szCs w:val="24"/>
          <w:lang w:eastAsia="hu-HU"/>
        </w:rPr>
        <w:t>fejezet</w:t>
      </w:r>
    </w:p>
    <w:p w14:paraId="253166A8"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Általános rendelkezés</w:t>
      </w:r>
    </w:p>
    <w:p w14:paraId="733C04AF"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p>
    <w:p w14:paraId="608C9C9E" w14:textId="77777777" w:rsidR="005B1646" w:rsidRPr="00EF538C" w:rsidRDefault="005B1646" w:rsidP="005B1646">
      <w:pPr>
        <w:pStyle w:val="Listaszerbekezds"/>
        <w:numPr>
          <w:ilvl w:val="0"/>
          <w:numId w:val="2"/>
        </w:numPr>
        <w:spacing w:after="0" w:line="240" w:lineRule="auto"/>
        <w:jc w:val="center"/>
        <w:rPr>
          <w:rFonts w:ascii="Times New Roman" w:eastAsia="Times New Roman" w:hAnsi="Times New Roman" w:cs="Times New Roman"/>
          <w:b/>
          <w:sz w:val="24"/>
          <w:szCs w:val="24"/>
          <w:lang w:eastAsia="hu-HU"/>
        </w:rPr>
      </w:pPr>
      <w:r w:rsidRPr="00EF538C">
        <w:rPr>
          <w:rFonts w:ascii="Times New Roman" w:eastAsia="Times New Roman" w:hAnsi="Times New Roman" w:cs="Times New Roman"/>
          <w:b/>
          <w:sz w:val="24"/>
          <w:szCs w:val="24"/>
          <w:lang w:eastAsia="hu-HU"/>
        </w:rPr>
        <w:t>A rendelet célja</w:t>
      </w:r>
    </w:p>
    <w:p w14:paraId="0D613ABC" w14:textId="77777777" w:rsidR="005B1646" w:rsidRPr="005B1646" w:rsidRDefault="005B1646" w:rsidP="005B1646">
      <w:pPr>
        <w:pStyle w:val="Listaszerbekezds"/>
        <w:spacing w:after="0" w:line="240" w:lineRule="auto"/>
        <w:rPr>
          <w:rFonts w:ascii="Times New Roman" w:eastAsia="Times New Roman" w:hAnsi="Times New Roman" w:cs="Times New Roman"/>
          <w:sz w:val="24"/>
          <w:szCs w:val="24"/>
          <w:lang w:eastAsia="hu-HU"/>
        </w:rPr>
      </w:pPr>
    </w:p>
    <w:p w14:paraId="6616EFE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w:t>
      </w:r>
      <w:r w:rsidRPr="005B1646">
        <w:rPr>
          <w:rFonts w:ascii="Times New Roman" w:eastAsia="Times New Roman" w:hAnsi="Times New Roman" w:cs="Times New Roman"/>
          <w:sz w:val="24"/>
          <w:szCs w:val="24"/>
          <w:lang w:eastAsia="hu-HU"/>
        </w:rPr>
        <w:t xml:space="preserve"> E rendelet célja azon helyi szabályok megállapítása, melyek meghatározzák Kál Nagyközség közigazgatási területén keletkező, nem közművel összegyűjtött háztartási szennyvíz begyűjtésével kapcsolatos közszolgáltatás ellátásának és igénybevételének rendjét, az ezzel összefüggő feladatok eredményes végrehajtását a község termőtalajának és ivóvízkészletének védelme érdekében. </w:t>
      </w:r>
    </w:p>
    <w:p w14:paraId="18FE2DD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6A313811"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2.</w:t>
      </w:r>
      <w:r w:rsidRP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 rendelet hatálya</w:t>
      </w:r>
    </w:p>
    <w:p w14:paraId="7D40CF6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3A61531F"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w:t>
      </w:r>
      <w:r w:rsidRPr="005B1646">
        <w:rPr>
          <w:rFonts w:ascii="Times New Roman" w:eastAsia="Times New Roman" w:hAnsi="Times New Roman" w:cs="Times New Roman"/>
          <w:sz w:val="24"/>
          <w:szCs w:val="24"/>
          <w:lang w:eastAsia="hu-HU"/>
        </w:rPr>
        <w:t xml:space="preserve"> (1) E rendelet hatálya Kál nagyközség közigazgatási területén lévő azon ingatlanok természetes és jogi személy, valamint jogi személyiséggel nem rendelkező tulajdonosára, vagyonkezelőjére, vagy egyéb jogcímen használójára (továbbiakban együtt: ingatlantulajdonos) terjed ki, akiknek az ingatlanjain keletkező nem közművel összegyűjtött háztartási szennyvíz elvezetése szennyvízbekötés útján nem megoldott.</w:t>
      </w:r>
    </w:p>
    <w:p w14:paraId="42BEA8CC"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 (2) A közszolgáltatás kiterjed az ingatlanon keletkező, közüzemi csatornahálózatba nem vezetett, nem közművel összegyűjtött háztartási szennyvíz átvételére, elszállítására, ártalmatlanítás céljából történő átadására, a kijelölt ártalmatlanító telepen történő elhelyezésére, valamint az ezekre vonatkozó közszolgáltatás ellátására, a közszolgáltatás ellenértékének a megtérítésére, a közszolgáltatás díjának meghatározására. </w:t>
      </w:r>
    </w:p>
    <w:p w14:paraId="275E8077"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(3) A rendelet hatálya nem terjed ki az egyéb jogszabályok alapján az emberre és a környezetre veszélyes hulladékok, szennyvizek, szennyvíz-iszapok kezelésére, szállítására, ártalmatlanítására. </w:t>
      </w:r>
    </w:p>
    <w:p w14:paraId="6F730D5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2BD41169"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3.</w:t>
      </w:r>
      <w:r w:rsid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Alapfogalmak</w:t>
      </w:r>
    </w:p>
    <w:p w14:paraId="01ACA93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57E43BB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3. §</w:t>
      </w:r>
      <w:r w:rsidRPr="005B1646">
        <w:rPr>
          <w:rFonts w:ascii="Times New Roman" w:eastAsia="Times New Roman" w:hAnsi="Times New Roman" w:cs="Times New Roman"/>
          <w:sz w:val="24"/>
          <w:szCs w:val="24"/>
          <w:lang w:eastAsia="hu-HU"/>
        </w:rPr>
        <w:t xml:space="preserve"> A rendelet alkalmazásában: </w:t>
      </w:r>
    </w:p>
    <w:p w14:paraId="69D3665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a.) nem közművel összegyűjtött háztartási szennyvíz: olyan háztartási szennyvíz, amelyet a keletkezés helyéről vagy átmeneti tárolóból – közcsatornára való bekötés vagy a helyben történő tisztítás és befogadóba vezetés lehetőségének hiányában – gépjárművel szállítanak el ártalmatlanítás céljából. </w:t>
      </w:r>
    </w:p>
    <w:p w14:paraId="6E0A3BC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b.) szennyvízbekötés: közüzemi csatornahálózatra való csatlakozás vagy engedélyezett, egyedi módon történő szennyvízkezelés után befogadó használata. </w:t>
      </w:r>
    </w:p>
    <w:p w14:paraId="19A3F3CC"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c.) a nem közművel összegyűjtött háztartási szennyvíz begyűjtésére vonatkozó közszolgáltatás: az önkormányzat által szervezett és fenntartott közszolgáltatás, mely kiterjed a nem közművel </w:t>
      </w:r>
      <w:r w:rsidRPr="005B1646">
        <w:rPr>
          <w:rFonts w:ascii="Times New Roman" w:eastAsia="Times New Roman" w:hAnsi="Times New Roman" w:cs="Times New Roman"/>
          <w:sz w:val="24"/>
          <w:szCs w:val="24"/>
          <w:lang w:eastAsia="hu-HU"/>
        </w:rPr>
        <w:lastRenderedPageBreak/>
        <w:t xml:space="preserve">összegyűjtött háztartási szennyvíznek az ingatlantulajdonostól történő átvételére, elszállítására és ártalmatlanítás céljából történő átadására. </w:t>
      </w:r>
    </w:p>
    <w:p w14:paraId="41CC9D12"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d.) közszolgáltató: az önkormányzattal kötött közszolgáltatási szerződés alapján a nem közművel összegyűjtött háztartási szennyvíz begyűjtésére vonatkozó közszolgáltatás végzésére jogosult és kötelezett vállalkozás. </w:t>
      </w:r>
    </w:p>
    <w:p w14:paraId="61B28BB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19A6AC99" w14:textId="77777777" w:rsidR="005B1646" w:rsidRPr="00EF538C" w:rsidRDefault="005B1646" w:rsidP="005B1646">
      <w:pPr>
        <w:pStyle w:val="Listaszerbekezds"/>
        <w:numPr>
          <w:ilvl w:val="0"/>
          <w:numId w:val="1"/>
        </w:numPr>
        <w:spacing w:after="0" w:line="240" w:lineRule="auto"/>
        <w:jc w:val="center"/>
        <w:rPr>
          <w:rFonts w:ascii="Times New Roman" w:eastAsia="Times New Roman" w:hAnsi="Times New Roman" w:cs="Times New Roman"/>
          <w:b/>
          <w:sz w:val="24"/>
          <w:szCs w:val="24"/>
          <w:lang w:eastAsia="hu-HU"/>
        </w:rPr>
      </w:pPr>
      <w:r w:rsidRPr="00EF538C">
        <w:rPr>
          <w:rFonts w:ascii="Times New Roman" w:eastAsia="Times New Roman" w:hAnsi="Times New Roman" w:cs="Times New Roman"/>
          <w:b/>
          <w:sz w:val="24"/>
          <w:szCs w:val="24"/>
          <w:lang w:eastAsia="hu-HU"/>
        </w:rPr>
        <w:t>fejezet</w:t>
      </w:r>
    </w:p>
    <w:p w14:paraId="2A381724" w14:textId="77777777" w:rsidR="005B1646" w:rsidRPr="00EF538C" w:rsidRDefault="005B1646" w:rsidP="005B1646">
      <w:pPr>
        <w:spacing w:after="0" w:line="240" w:lineRule="auto"/>
        <w:jc w:val="both"/>
        <w:rPr>
          <w:rFonts w:ascii="Times New Roman" w:eastAsia="Times New Roman" w:hAnsi="Times New Roman" w:cs="Times New Roman"/>
          <w:b/>
          <w:sz w:val="24"/>
          <w:szCs w:val="24"/>
          <w:lang w:eastAsia="hu-HU"/>
        </w:rPr>
      </w:pPr>
    </w:p>
    <w:p w14:paraId="44DC8456"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4.</w:t>
      </w:r>
      <w:r w:rsidRP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 közszolgáltató és az ártalmatlanító hely megnevezése</w:t>
      </w:r>
    </w:p>
    <w:p w14:paraId="5ACDC34A"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22C9C4E0"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4.§</w:t>
      </w:r>
      <w:r w:rsidRPr="005B1646">
        <w:rPr>
          <w:rFonts w:ascii="Times New Roman" w:eastAsia="Times New Roman" w:hAnsi="Times New Roman" w:cs="Times New Roman"/>
          <w:sz w:val="24"/>
          <w:szCs w:val="24"/>
          <w:lang w:eastAsia="hu-HU"/>
        </w:rPr>
        <w:t xml:space="preserve"> (1) Kál Nagyközség Önkormányzata a község közigazgatási területén keletkező nem közművel összegyűjtött háztartási szennyvíz begyűjtésére (átvételére, elszállítására, ártalmatlanítás céljából történő átadására) közszolgáltatást szervez és tart fenn. </w:t>
      </w:r>
    </w:p>
    <w:p w14:paraId="31929ACB"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 nem közművel összegyűjtött háztartási szennyvíz begyűjtését csak közbeszerzési eljárás vagy – ha a közbeszerzésekről szóló törvény szerint nem szükséges – kijelölés alapján jogosultságot nyert, az önkormányzattal közszolgáltatási szerződést kötött közszolgáltató végezheti. </w:t>
      </w:r>
    </w:p>
    <w:p w14:paraId="60493A48" w14:textId="646CFEFF"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(3) </w:t>
      </w:r>
      <w:r w:rsidR="00EF538C">
        <w:rPr>
          <w:rStyle w:val="Lbjegyzet-hivatkozs"/>
          <w:rFonts w:ascii="Times New Roman" w:eastAsia="Times New Roman" w:hAnsi="Times New Roman" w:cs="Times New Roman"/>
          <w:sz w:val="24"/>
          <w:szCs w:val="24"/>
          <w:lang w:eastAsia="hu-HU"/>
        </w:rPr>
        <w:footnoteReference w:id="1"/>
      </w:r>
      <w:r w:rsidR="00EF538C">
        <w:rPr>
          <w:rFonts w:ascii="Times New Roman" w:eastAsia="Times New Roman" w:hAnsi="Times New Roman" w:cs="Times New Roman"/>
          <w:sz w:val="24"/>
          <w:szCs w:val="24"/>
          <w:lang w:eastAsia="hu-HU"/>
        </w:rPr>
        <w:t xml:space="preserve"> </w:t>
      </w:r>
      <w:r w:rsidR="00EF538C">
        <w:rPr>
          <w:rStyle w:val="Lbjegyzet-hivatkozs"/>
          <w:rFonts w:ascii="Times New Roman" w:eastAsia="Times New Roman" w:hAnsi="Times New Roman" w:cs="Times New Roman"/>
          <w:sz w:val="24"/>
          <w:szCs w:val="24"/>
          <w:lang w:eastAsia="hu-HU"/>
        </w:rPr>
        <w:footnoteReference w:id="2"/>
      </w:r>
      <w:r w:rsidR="00EF538C">
        <w:rPr>
          <w:rFonts w:ascii="Times New Roman" w:eastAsia="Times New Roman" w:hAnsi="Times New Roman" w:cs="Times New Roman"/>
          <w:sz w:val="24"/>
          <w:szCs w:val="24"/>
          <w:lang w:eastAsia="hu-HU"/>
        </w:rPr>
        <w:t xml:space="preserve"> </w:t>
      </w:r>
      <w:r w:rsidR="00EF538C">
        <w:rPr>
          <w:rStyle w:val="Lbjegyzet-hivatkozs"/>
          <w:rFonts w:ascii="Times New Roman" w:eastAsia="Times New Roman" w:hAnsi="Times New Roman" w:cs="Times New Roman"/>
          <w:sz w:val="24"/>
          <w:szCs w:val="24"/>
          <w:lang w:eastAsia="hu-HU"/>
        </w:rPr>
        <w:footnoteReference w:id="3"/>
      </w:r>
      <w:r w:rsidR="00EF538C">
        <w:rPr>
          <w:rFonts w:ascii="Times New Roman" w:eastAsia="Times New Roman" w:hAnsi="Times New Roman" w:cs="Times New Roman"/>
          <w:sz w:val="24"/>
          <w:szCs w:val="24"/>
          <w:lang w:eastAsia="hu-HU"/>
        </w:rPr>
        <w:t xml:space="preserve"> </w:t>
      </w:r>
      <w:r w:rsidR="00EF538C">
        <w:rPr>
          <w:rStyle w:val="Lbjegyzet-hivatkozs"/>
          <w:rFonts w:ascii="Times New Roman" w:eastAsia="Times New Roman" w:hAnsi="Times New Roman" w:cs="Times New Roman"/>
          <w:sz w:val="24"/>
          <w:szCs w:val="24"/>
          <w:lang w:eastAsia="hu-HU"/>
        </w:rPr>
        <w:footnoteReference w:id="4"/>
      </w:r>
      <w:r w:rsidR="00EF538C">
        <w:rPr>
          <w:rFonts w:ascii="Times New Roman" w:eastAsia="Times New Roman" w:hAnsi="Times New Roman" w:cs="Times New Roman"/>
          <w:sz w:val="24"/>
          <w:szCs w:val="24"/>
          <w:lang w:eastAsia="hu-HU"/>
        </w:rPr>
        <w:t xml:space="preserve"> </w:t>
      </w:r>
      <w:r w:rsidR="00E77422">
        <w:rPr>
          <w:rStyle w:val="Lbjegyzet-hivatkozs"/>
          <w:rFonts w:ascii="Times New Roman" w:eastAsia="Times New Roman" w:hAnsi="Times New Roman" w:cs="Times New Roman"/>
          <w:sz w:val="24"/>
          <w:szCs w:val="24"/>
          <w:lang w:eastAsia="hu-HU"/>
        </w:rPr>
        <w:footnoteReference w:id="5"/>
      </w:r>
      <w:r w:rsidR="00E77422">
        <w:rPr>
          <w:rFonts w:ascii="Times New Roman" w:eastAsia="Times New Roman" w:hAnsi="Times New Roman" w:cs="Times New Roman"/>
          <w:sz w:val="24"/>
          <w:szCs w:val="24"/>
          <w:lang w:eastAsia="hu-HU"/>
        </w:rPr>
        <w:t xml:space="preserve"> </w:t>
      </w:r>
      <w:r w:rsidR="00927CE0">
        <w:rPr>
          <w:rStyle w:val="Lbjegyzet-hivatkozs"/>
          <w:rFonts w:ascii="Times New Roman" w:eastAsia="Times New Roman" w:hAnsi="Times New Roman" w:cs="Times New Roman"/>
          <w:sz w:val="24"/>
          <w:szCs w:val="24"/>
          <w:lang w:eastAsia="hu-HU"/>
        </w:rPr>
        <w:footnoteReference w:id="6"/>
      </w:r>
      <w:r w:rsidR="00927CE0">
        <w:rPr>
          <w:rFonts w:ascii="Times New Roman" w:eastAsia="Times New Roman" w:hAnsi="Times New Roman" w:cs="Times New Roman"/>
          <w:sz w:val="24"/>
          <w:szCs w:val="24"/>
          <w:lang w:eastAsia="hu-HU"/>
        </w:rPr>
        <w:t xml:space="preserve"> </w:t>
      </w:r>
      <w:r w:rsidR="00E6565E">
        <w:rPr>
          <w:rStyle w:val="Lbjegyzet-hivatkozs"/>
          <w:rFonts w:ascii="Times New Roman" w:eastAsia="Times New Roman" w:hAnsi="Times New Roman" w:cs="Times New Roman"/>
          <w:sz w:val="24"/>
          <w:szCs w:val="24"/>
          <w:lang w:eastAsia="hu-HU"/>
        </w:rPr>
        <w:footnoteReference w:id="7"/>
      </w:r>
      <w:r w:rsidR="00E6565E">
        <w:rPr>
          <w:rFonts w:ascii="Times New Roman" w:eastAsia="Times New Roman" w:hAnsi="Times New Roman" w:cs="Times New Roman"/>
          <w:sz w:val="24"/>
          <w:szCs w:val="24"/>
          <w:lang w:eastAsia="hu-HU"/>
        </w:rPr>
        <w:t xml:space="preserve"> </w:t>
      </w:r>
      <w:r w:rsidR="005A5EDF">
        <w:rPr>
          <w:rStyle w:val="Lbjegyzet-hivatkozs"/>
          <w:rFonts w:ascii="Times New Roman" w:eastAsia="Times New Roman" w:hAnsi="Times New Roman" w:cs="Times New Roman"/>
          <w:sz w:val="24"/>
          <w:szCs w:val="24"/>
          <w:lang w:eastAsia="hu-HU"/>
        </w:rPr>
        <w:footnoteReference w:id="8"/>
      </w:r>
      <w:r w:rsidR="00563B8F">
        <w:rPr>
          <w:rFonts w:ascii="Times New Roman" w:eastAsia="Times New Roman" w:hAnsi="Times New Roman" w:cs="Times New Roman"/>
          <w:sz w:val="24"/>
          <w:szCs w:val="24"/>
          <w:lang w:eastAsia="hu-HU"/>
        </w:rPr>
        <w:t xml:space="preserve"> </w:t>
      </w:r>
      <w:r w:rsidR="00563B8F">
        <w:rPr>
          <w:rStyle w:val="Lbjegyzet-hivatkozs"/>
          <w:rFonts w:ascii="Times New Roman" w:eastAsia="Times New Roman" w:hAnsi="Times New Roman" w:cs="Times New Roman"/>
          <w:sz w:val="24"/>
          <w:szCs w:val="24"/>
          <w:lang w:eastAsia="hu-HU"/>
        </w:rPr>
        <w:footnoteReference w:id="9"/>
      </w:r>
      <w:r w:rsidR="00526806">
        <w:rPr>
          <w:rFonts w:ascii="Times New Roman" w:eastAsia="Times New Roman" w:hAnsi="Times New Roman" w:cs="Times New Roman"/>
          <w:sz w:val="24"/>
          <w:szCs w:val="24"/>
          <w:lang w:eastAsia="hu-HU"/>
        </w:rPr>
        <w:t xml:space="preserve"> </w:t>
      </w:r>
      <w:r w:rsidR="00526806">
        <w:rPr>
          <w:rStyle w:val="Lbjegyzet-hivatkozs"/>
          <w:rFonts w:ascii="Times New Roman" w:eastAsia="Times New Roman" w:hAnsi="Times New Roman" w:cs="Times New Roman"/>
          <w:sz w:val="24"/>
          <w:szCs w:val="24"/>
          <w:lang w:eastAsia="hu-HU"/>
        </w:rPr>
        <w:footnoteReference w:id="10"/>
      </w:r>
      <w:r w:rsidR="00526806">
        <w:rPr>
          <w:rFonts w:ascii="Times New Roman" w:eastAsia="Times New Roman" w:hAnsi="Times New Roman" w:cs="Times New Roman"/>
          <w:sz w:val="24"/>
          <w:szCs w:val="24"/>
          <w:lang w:eastAsia="hu-HU"/>
        </w:rPr>
        <w:t xml:space="preserve"> </w:t>
      </w:r>
      <w:r w:rsidR="00F57DE9">
        <w:rPr>
          <w:rStyle w:val="Lbjegyzet-hivatkozs"/>
          <w:rFonts w:ascii="Times New Roman" w:eastAsia="Times New Roman" w:hAnsi="Times New Roman" w:cs="Times New Roman"/>
          <w:sz w:val="24"/>
          <w:szCs w:val="24"/>
          <w:lang w:eastAsia="hu-HU"/>
        </w:rPr>
        <w:footnoteReference w:id="11"/>
      </w:r>
      <w:r w:rsidRPr="005B1646">
        <w:rPr>
          <w:rFonts w:ascii="Times New Roman" w:eastAsia="Times New Roman" w:hAnsi="Times New Roman" w:cs="Times New Roman"/>
          <w:sz w:val="24"/>
          <w:szCs w:val="24"/>
          <w:lang w:eastAsia="hu-HU"/>
        </w:rPr>
        <w:t>A rendelet alkalmazása</w:t>
      </w:r>
      <w:r w:rsidR="002517AA">
        <w:rPr>
          <w:rFonts w:ascii="Times New Roman" w:eastAsia="Times New Roman" w:hAnsi="Times New Roman" w:cs="Times New Roman"/>
          <w:sz w:val="24"/>
          <w:szCs w:val="24"/>
          <w:lang w:eastAsia="hu-HU"/>
        </w:rPr>
        <w:t xml:space="preserve"> során közszolgáltató alatt 202</w:t>
      </w:r>
      <w:r w:rsidR="00F57DE9">
        <w:rPr>
          <w:rFonts w:ascii="Times New Roman" w:eastAsia="Times New Roman" w:hAnsi="Times New Roman" w:cs="Times New Roman"/>
          <w:sz w:val="24"/>
          <w:szCs w:val="24"/>
          <w:lang w:eastAsia="hu-HU"/>
        </w:rPr>
        <w:t>6</w:t>
      </w:r>
      <w:r w:rsidR="002517AA">
        <w:rPr>
          <w:rFonts w:ascii="Times New Roman" w:eastAsia="Times New Roman" w:hAnsi="Times New Roman" w:cs="Times New Roman"/>
          <w:sz w:val="24"/>
          <w:szCs w:val="24"/>
          <w:lang w:eastAsia="hu-HU"/>
        </w:rPr>
        <w:t>. április 1. napjától 202</w:t>
      </w:r>
      <w:r w:rsidR="00F57DE9">
        <w:rPr>
          <w:rFonts w:ascii="Times New Roman" w:eastAsia="Times New Roman" w:hAnsi="Times New Roman" w:cs="Times New Roman"/>
          <w:sz w:val="24"/>
          <w:szCs w:val="24"/>
          <w:lang w:eastAsia="hu-HU"/>
        </w:rPr>
        <w:t>7</w:t>
      </w:r>
      <w:r w:rsidRPr="005B1646">
        <w:rPr>
          <w:rFonts w:ascii="Times New Roman" w:eastAsia="Times New Roman" w:hAnsi="Times New Roman" w:cs="Times New Roman"/>
          <w:sz w:val="24"/>
          <w:szCs w:val="24"/>
          <w:lang w:eastAsia="hu-HU"/>
        </w:rPr>
        <w:t xml:space="preserve">. március 31. napjáig a képviselő-testület által kijelölt VIGYORI BT. (3770 Szihalom, Bem Apó út 4.) kell érteni. </w:t>
      </w:r>
    </w:p>
    <w:p w14:paraId="744DC28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(4) A nem közművel összegyűjtött háztartási szennyvíz ártalmatlanítás céljából történő átvételére köteles a Füzesabonyi Városi szennyvíztisztító telepen található szippantott szennyvíz fogadó műtárgy. </w:t>
      </w:r>
    </w:p>
    <w:p w14:paraId="662BD3B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(5) A (4) bekezdésben megjelölt ártalmatlanítás céljából történő átadási helyre a nem közművel összegyűjtött háztartási szennyvíz begyűjtésére vonatkozó közszolgáltatás keretében kizárólag a rendelet 3. § a.) pontjában meghatározott szennyvíz szállítható. </w:t>
      </w:r>
    </w:p>
    <w:p w14:paraId="3A65C8E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6DD93350"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5.</w:t>
      </w:r>
      <w:r w:rsid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 közszolgáltatás ellátásának rendje</w:t>
      </w:r>
    </w:p>
    <w:p w14:paraId="40926565" w14:textId="77777777" w:rsidR="005B1646" w:rsidRDefault="005B1646" w:rsidP="005B1646">
      <w:pPr>
        <w:spacing w:after="0" w:line="240" w:lineRule="auto"/>
        <w:jc w:val="center"/>
        <w:rPr>
          <w:rFonts w:ascii="Times New Roman" w:eastAsia="Times New Roman" w:hAnsi="Times New Roman" w:cs="Times New Roman"/>
          <w:sz w:val="24"/>
          <w:szCs w:val="24"/>
          <w:lang w:eastAsia="hu-HU"/>
        </w:rPr>
      </w:pPr>
    </w:p>
    <w:p w14:paraId="4B48ABBB"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 xml:space="preserve"> 5.§</w:t>
      </w:r>
      <w:r w:rsidRPr="005B1646">
        <w:rPr>
          <w:rFonts w:ascii="Times New Roman" w:eastAsia="Times New Roman" w:hAnsi="Times New Roman" w:cs="Times New Roman"/>
          <w:sz w:val="24"/>
          <w:szCs w:val="24"/>
          <w:lang w:eastAsia="hu-HU"/>
        </w:rPr>
        <w:t xml:space="preserve"> (1) Az ingatlantulajdonos köteles az ingatlanán keletkező, közüzemi csatornahálózatba vagy a vízgazdálkodási hatósági jogkör gyakorlásáról szóló kormányrendeletben meghatározott módon engedélyezett egyedi szennyvízkezelés után befogadóba nem vezetett háztartási szennyvizet a vizek hasznosítását, védelmét és kártételeinek elhárítását szolgáló tevékenységekre és létesítményekre vonatkozó általános szabályokról szóló kormányrendeletben meghatározott módon gyűjteni, ideiglenesen tárolni, szükség szerinti elszállíttatásáról a közszolgáltató igénybevételével gondoskodni és a rendeletben megállapított közszolgáltatási díjat megfizetni. </w:t>
      </w:r>
    </w:p>
    <w:p w14:paraId="3DF10F2F"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 nem közművel összegyűjtött háztartási szennyvíz összegyűjtését, rendszeres elszállítását annak összegyűjtésére feljogosított közszolgáltatónak történő átadással az ingatlantulajdonosnak kell biztosítani. </w:t>
      </w:r>
    </w:p>
    <w:p w14:paraId="63E04747"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lastRenderedPageBreak/>
        <w:t>(3) Az ingatlantulajdonos ingatlanán keletkező nem közművel összegyűjtött háztartási szennyvíz elhelyezéséről a rendeletben meghatározott módon, a közszolgáltatás igénybevétele és a rendeletben megjelölt közszolgáltató útján köteles gondoskodni. A szennyvíz elszállítását arra jogosulatlan személlyel</w:t>
      </w:r>
      <w:r w:rsidR="00EF538C">
        <w:rPr>
          <w:rFonts w:ascii="Times New Roman" w:eastAsia="Times New Roman" w:hAnsi="Times New Roman" w:cs="Times New Roman"/>
          <w:sz w:val="24"/>
          <w:szCs w:val="24"/>
          <w:lang w:eastAsia="hu-HU"/>
        </w:rPr>
        <w:t xml:space="preserve"> a tulajdonos nem végeztetheti.</w:t>
      </w:r>
      <w:r w:rsidR="00EF538C" w:rsidRPr="005B1646">
        <w:rPr>
          <w:rFonts w:ascii="Times New Roman" w:eastAsia="Times New Roman" w:hAnsi="Times New Roman" w:cs="Times New Roman"/>
          <w:sz w:val="24"/>
          <w:szCs w:val="24"/>
          <w:lang w:eastAsia="hu-HU"/>
        </w:rPr>
        <w:t xml:space="preserve"> </w:t>
      </w:r>
      <w:r w:rsidRPr="005B1646">
        <w:rPr>
          <w:rFonts w:ascii="Times New Roman" w:eastAsia="Times New Roman" w:hAnsi="Times New Roman" w:cs="Times New Roman"/>
          <w:sz w:val="24"/>
          <w:szCs w:val="24"/>
          <w:lang w:eastAsia="hu-HU"/>
        </w:rPr>
        <w:t xml:space="preserve">(4) A nem közművel összegyűjtött háztartási szennyvíz elszállítását a szolgáltatást igénybe vevőnek kell a szolgáltatónál megrendelnie. </w:t>
      </w:r>
    </w:p>
    <w:p w14:paraId="2E1B5A64"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(5) A nem közművel összegyűjtött háztartási szennyvíz összegyűjtésére és elszállítására vonatkozó szerződés a közszolgáltatás megrendelésével az ingatlantulajdonos és a közszolgáltató között jön létre. Ennek keretében a közszolgáltató köteles a közszolgáltatást a megrendelés beérkezésétől számított 48 órán belül elvégezni. </w:t>
      </w:r>
    </w:p>
    <w:p w14:paraId="6A6781DF"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1FEE3629"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6.</w:t>
      </w:r>
      <w:r w:rsidRP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 közszolgáltatási szerződés</w:t>
      </w:r>
    </w:p>
    <w:p w14:paraId="10A076D3"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76FB2B6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 xml:space="preserve"> 6.§</w:t>
      </w:r>
      <w:r w:rsidRPr="005B1646">
        <w:rPr>
          <w:rFonts w:ascii="Times New Roman" w:eastAsia="Times New Roman" w:hAnsi="Times New Roman" w:cs="Times New Roman"/>
          <w:sz w:val="24"/>
          <w:szCs w:val="24"/>
          <w:lang w:eastAsia="hu-HU"/>
        </w:rPr>
        <w:t xml:space="preserve"> (1) A képviselő-testület a nem közművel összegyűjtött háztartási szennyvíz begyűjtésére vonatkozó közszolgáltatás ellátására közbeszerzési eljárás vagy – ha a közbeszerzésekről szóló törvény szerint nem szükséges – kijelölés alapján jogosultságot nyert vállalkozással írásban közszolgáltatási szerződést köt. </w:t>
      </w:r>
    </w:p>
    <w:p w14:paraId="1CBD1BCF"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 közszolgáltatásra vonatkozó szerződést legfeljebb 10 évre lehet megkötni. </w:t>
      </w:r>
    </w:p>
    <w:p w14:paraId="1DE0A4C0"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4E1D1757"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7.§</w:t>
      </w:r>
      <w:r w:rsidRPr="005B1646">
        <w:rPr>
          <w:rFonts w:ascii="Times New Roman" w:eastAsia="Times New Roman" w:hAnsi="Times New Roman" w:cs="Times New Roman"/>
          <w:sz w:val="24"/>
          <w:szCs w:val="24"/>
          <w:lang w:eastAsia="hu-HU"/>
        </w:rPr>
        <w:t xml:space="preserve"> A közszolgáltatási szerződésnek tartalmaznia kell: </w:t>
      </w:r>
    </w:p>
    <w:p w14:paraId="4D154A4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a.) a közszolgáltatás megnevezését, tartalmát, a közszolgáltatással ellátott terület határait, a közszolgáltató elnevezését, azonosító adatait, a közszolgáltatás megkezdésének időpontját és időtartamát, </w:t>
      </w:r>
    </w:p>
    <w:p w14:paraId="44CF98A7"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b.) a nem közművel összegyűjtött háztartási szennyvíz gyűjtésének módját, valamint elszállításának a bejelentéstől számított maximális idejét, az ártalmatlanítás céljából történő átadási helyet, </w:t>
      </w:r>
    </w:p>
    <w:p w14:paraId="6B20191B"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c.) a közszolgáltató és az önkormányzat jogait és kötelességeit, a közszolgáltató vállalását a közszolgáltatás folyamatos, jogszabályi előírásoknak megfelelő teljesítésére, a közszolgáltatás igénybevételére vonatkozó kötelezettséget, </w:t>
      </w:r>
    </w:p>
    <w:p w14:paraId="497003DD"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d.) a közszolgáltatás igazolási és ellenőrzési kötelezettségét, annak módját, </w:t>
      </w:r>
    </w:p>
    <w:p w14:paraId="6951143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e.) a közszolgáltatás finanszírozásának elveit és módszereit, az önkormányzat által vállalt ez irányú kötelezettség esetén a teljesítés feltételeit és biztosítékait, </w:t>
      </w:r>
    </w:p>
    <w:p w14:paraId="66818780"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f.) a közszolgáltatás díjának megállapítására és beszedésére vonatkozó módszer leírását, a díjnak a szerződés megkötésekor érvényesíthető legmagasabb mértékét és a díj megváltoztatása érdekében alkalmazandó eljárást, az igazolt díjhátralék kiegyenlítésére vonatkozó eljárást, </w:t>
      </w:r>
    </w:p>
    <w:p w14:paraId="12382D9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g.) a közszolgáltatónak az ingatlantulajdonosok irányában fennálló tájékoztatási kötelezettségét és teljesítésének módját, </w:t>
      </w:r>
    </w:p>
    <w:p w14:paraId="1038D504"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h.) a közszolgáltatással összefüggő személyes adatok kezelésére vonatkozó rendelkezéseket, </w:t>
      </w:r>
    </w:p>
    <w:p w14:paraId="6F50BCE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i.) a közszolgáltató nyilvántartási és adatszolgáltatási kötelezettségét, </w:t>
      </w:r>
    </w:p>
    <w:p w14:paraId="076C3B4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j.) a szerződés módosításának lehetséges okait és eljárási rendjét, a szerződés felmondásának és megszűnésének szabályait. </w:t>
      </w:r>
    </w:p>
    <w:p w14:paraId="5E2A8D0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8.§</w:t>
      </w:r>
      <w:r w:rsidRPr="005B1646">
        <w:rPr>
          <w:rFonts w:ascii="Times New Roman" w:eastAsia="Times New Roman" w:hAnsi="Times New Roman" w:cs="Times New Roman"/>
          <w:sz w:val="24"/>
          <w:szCs w:val="24"/>
          <w:lang w:eastAsia="hu-HU"/>
        </w:rPr>
        <w:t xml:space="preserve"> A közszolgáltatási szerződésben az önkormányzat kötelességeként kell meghatározni: </w:t>
      </w:r>
    </w:p>
    <w:p w14:paraId="2170F98C"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a.) a közszolgáltatás hatékony és folyamatos ellátásához a közszolgáltató számára szükséges információk szolgáltatását,</w:t>
      </w:r>
    </w:p>
    <w:p w14:paraId="0622259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b.) a települési igények kielégítésére alkalmas ártalmatlanításra szolgáló hely és létesítmény megállapítását, </w:t>
      </w:r>
    </w:p>
    <w:p w14:paraId="6708A80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c.) a közszolgáltató kizárólagos közszolgáltatási jogának biztosítását, </w:t>
      </w:r>
    </w:p>
    <w:p w14:paraId="5223321E"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d.) a közszolgáltatás körébe tartozó és a településen folyó egyéb hulladékkezelési tevékenységek összehangolásának rendjét. </w:t>
      </w:r>
    </w:p>
    <w:p w14:paraId="2B46825D"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e.) a településen működtetett különböző közszolgáltatások összehangolásának elősegítését. </w:t>
      </w:r>
    </w:p>
    <w:p w14:paraId="4B03FEFA"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lastRenderedPageBreak/>
        <w:t>9.§</w:t>
      </w:r>
      <w:r w:rsidRPr="005B1646">
        <w:rPr>
          <w:rFonts w:ascii="Times New Roman" w:eastAsia="Times New Roman" w:hAnsi="Times New Roman" w:cs="Times New Roman"/>
          <w:sz w:val="24"/>
          <w:szCs w:val="24"/>
          <w:lang w:eastAsia="hu-HU"/>
        </w:rPr>
        <w:t xml:space="preserve"> A közszolgáltatási szerződésben a közszolgáltató kötelességeként kell meghatározni: </w:t>
      </w:r>
    </w:p>
    <w:p w14:paraId="7359AAD0" w14:textId="77777777" w:rsidR="005B1646" w:rsidRP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a.) a közszolgáltatás folyamatos és teljes körű ellátását, </w:t>
      </w:r>
    </w:p>
    <w:p w14:paraId="51FAE047"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b.) a közszolgáltatás meghatározott rendszer, módszer szerinti teljesítését, </w:t>
      </w:r>
    </w:p>
    <w:p w14:paraId="207AE13B"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c.) a közszolgáltatás teljesítéséhez szükséges mennyiségű és minőségű jármű, gép, eszköz, berendezés biztosítását, valamint a szükséges létszámú és képzettségű szakember alkalmazását, d.) a közszolgáltatás folyamatos, biztonságos és bővíthető teljesítéséhez szükséges fejlesztés és karbantartás elvégzését, </w:t>
      </w:r>
    </w:p>
    <w:p w14:paraId="251F5B5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e.) a közszolgáltatás körébe tartozó nem közművel összegyűjtött háztartási szennyvíz ártalmatlanítására a felügyeletet ellátó hatóság által kijelölt, a rendeletben megállapított helyek és létesítmények igénybevételét, </w:t>
      </w:r>
    </w:p>
    <w:p w14:paraId="3EFF05D2"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f.) a közszolgáltatás teljesítésével összefüggő adatszolgáltatás rendszeres teljesítését és meghatározott nyilvántartási rendszer működtetését,</w:t>
      </w:r>
    </w:p>
    <w:p w14:paraId="588F297F"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g.) a fogyasztók számára hozzáférhető ügyfélszolgálat és tájékoztatási rendszer működtetését, h.) a fogyasztói kifogások és észrevételek elintézési rendjének megállapítását, </w:t>
      </w:r>
    </w:p>
    <w:p w14:paraId="0737CFAC"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i.) a közszolgáltató által alkalmazott közszolgáltatási díj mértékéről és az alkalmazás tapasztalatairól az önkormányzat közgyűlésének történő legalább évenkénti egyszeri tájékoztatását.</w:t>
      </w:r>
    </w:p>
    <w:p w14:paraId="0326A77F"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7CF4547A"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10.§</w:t>
      </w:r>
      <w:r w:rsidRPr="005B1646">
        <w:rPr>
          <w:rFonts w:ascii="Times New Roman" w:eastAsia="Times New Roman" w:hAnsi="Times New Roman" w:cs="Times New Roman"/>
          <w:sz w:val="24"/>
          <w:szCs w:val="24"/>
          <w:lang w:eastAsia="hu-HU"/>
        </w:rPr>
        <w:t xml:space="preserve"> A közszolgáltatási szerződés megszűnik: </w:t>
      </w:r>
    </w:p>
    <w:p w14:paraId="4459C602"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a.) a szerződésben meghatározott időtartam lejártával, </w:t>
      </w:r>
    </w:p>
    <w:p w14:paraId="430E04AE"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b.) a közszolgáltató jogutód nélküli megszűnésével, </w:t>
      </w:r>
    </w:p>
    <w:p w14:paraId="0BD66BC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c.) elállással, ha a teljesítés még nem kezdődött meg, </w:t>
      </w:r>
    </w:p>
    <w:p w14:paraId="3BF10EE7"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d.) felmondással. </w:t>
      </w:r>
    </w:p>
    <w:p w14:paraId="29D57F73"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7E8715D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11.§</w:t>
      </w:r>
      <w:r w:rsidRPr="005B1646">
        <w:rPr>
          <w:rFonts w:ascii="Times New Roman" w:eastAsia="Times New Roman" w:hAnsi="Times New Roman" w:cs="Times New Roman"/>
          <w:sz w:val="24"/>
          <w:szCs w:val="24"/>
          <w:lang w:eastAsia="hu-HU"/>
        </w:rPr>
        <w:t xml:space="preserve"> A képviselő-testület és a közszolgáltató a közszolgáltatási szerződést a vízgazdálkodásról szóló törvényben meghatározott esetekben mondhatja fel. </w:t>
      </w:r>
    </w:p>
    <w:p w14:paraId="1F5E1314"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(1) A közszolgáltatási szerződés felmondási ideje 6 hónap. </w:t>
      </w:r>
    </w:p>
    <w:p w14:paraId="770EB9CF"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 közszolgáltatási szerződés felmondása esetén a képviselő-testületnek intézkednie kell, hogy a felmondási idő lejártát követően a közszolgáltatás biztosítva legyen. </w:t>
      </w:r>
    </w:p>
    <w:p w14:paraId="0AFB285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60479268"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7.</w:t>
      </w:r>
      <w:r w:rsidRP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 közszolgáltatás díja</w:t>
      </w:r>
    </w:p>
    <w:p w14:paraId="34C882D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0B502A8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12.§</w:t>
      </w:r>
      <w:r w:rsidRPr="005B1646">
        <w:rPr>
          <w:rFonts w:ascii="Times New Roman" w:eastAsia="Times New Roman" w:hAnsi="Times New Roman" w:cs="Times New Roman"/>
          <w:sz w:val="24"/>
          <w:szCs w:val="24"/>
          <w:lang w:eastAsia="hu-HU"/>
        </w:rPr>
        <w:t xml:space="preserve"> Az ingatlantulajdonosnak a közszolgáltatás igénybevételéért kéttényezős – alapdíjból és ürítési díjból álló – közszolgáltatási díjat kell fizetnie. </w:t>
      </w:r>
    </w:p>
    <w:p w14:paraId="1D7C4E4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13.§</w:t>
      </w:r>
      <w:r w:rsidRPr="005B1646">
        <w:rPr>
          <w:rFonts w:ascii="Times New Roman" w:eastAsia="Times New Roman" w:hAnsi="Times New Roman" w:cs="Times New Roman"/>
          <w:sz w:val="24"/>
          <w:szCs w:val="24"/>
          <w:lang w:eastAsia="hu-HU"/>
        </w:rPr>
        <w:t xml:space="preserve"> (1) A közszolgáltatási díjat az ingatlantulajdonos számla ellenében a közszolgáltatás igénybevételét követően a helyszínen készpénzben, vagy 8 napon belül átutalással köteles megfizetni. A számlát a közszolgáltató állítja ki. </w:t>
      </w:r>
    </w:p>
    <w:p w14:paraId="44D35CA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14.§</w:t>
      </w:r>
      <w:r w:rsidRPr="005B1646">
        <w:rPr>
          <w:rFonts w:ascii="Times New Roman" w:eastAsia="Times New Roman" w:hAnsi="Times New Roman" w:cs="Times New Roman"/>
          <w:sz w:val="24"/>
          <w:szCs w:val="24"/>
          <w:lang w:eastAsia="hu-HU"/>
        </w:rPr>
        <w:t xml:space="preserve"> A díjhátralék kiegyenlítésére vonatkozó eljárási szabályokat a vízgazdálkodásról szóló törvény tartalmazza. </w:t>
      </w:r>
    </w:p>
    <w:p w14:paraId="7B960CE4"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15.§</w:t>
      </w:r>
      <w:r w:rsidRPr="005B1646">
        <w:rPr>
          <w:rFonts w:ascii="Times New Roman" w:eastAsia="Times New Roman" w:hAnsi="Times New Roman" w:cs="Times New Roman"/>
          <w:sz w:val="24"/>
          <w:szCs w:val="24"/>
          <w:lang w:eastAsia="hu-HU"/>
        </w:rPr>
        <w:t xml:space="preserve"> A közszolgáltatási díj mértékét a rendelet 1. melléklete tartalmazza. </w:t>
      </w:r>
    </w:p>
    <w:p w14:paraId="467976B2"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16.§</w:t>
      </w:r>
      <w:r w:rsidRPr="005B1646">
        <w:rPr>
          <w:rFonts w:ascii="Times New Roman" w:eastAsia="Times New Roman" w:hAnsi="Times New Roman" w:cs="Times New Roman"/>
          <w:sz w:val="24"/>
          <w:szCs w:val="24"/>
          <w:lang w:eastAsia="hu-HU"/>
        </w:rPr>
        <w:t xml:space="preserve"> A közszolgáltató minden év november 30. napjáig a következő évre vonatkozóan díjkalkuláció készítésével kezdeményezheti a közszolgáltatási díj felülvizsgálatát a közszolgáltatással kapcsolatos költségeinek költségelemzéssel alátámasztott változása mértékének függvényében. </w:t>
      </w:r>
    </w:p>
    <w:p w14:paraId="3CCB6BD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62F52DDC"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8.</w:t>
      </w:r>
      <w:r w:rsid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 közszolgáltató kötelezettségei</w:t>
      </w:r>
    </w:p>
    <w:p w14:paraId="72ED3C7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1234ADFE"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17.§</w:t>
      </w:r>
      <w:r w:rsidRPr="005B1646">
        <w:rPr>
          <w:rFonts w:ascii="Times New Roman" w:eastAsia="Times New Roman" w:hAnsi="Times New Roman" w:cs="Times New Roman"/>
          <w:sz w:val="24"/>
          <w:szCs w:val="24"/>
          <w:lang w:eastAsia="hu-HU"/>
        </w:rPr>
        <w:t xml:space="preserve"> A nem közművel összegyűjtött háztartási szennyvíz szállítása az erre a célra készített különleges rendeltetésű, zárt rendszerű, gépi üzemeltetésű, csepegés, bűz- és szaghatást kizáró </w:t>
      </w:r>
      <w:r w:rsidRPr="005B1646">
        <w:rPr>
          <w:rFonts w:ascii="Times New Roman" w:eastAsia="Times New Roman" w:hAnsi="Times New Roman" w:cs="Times New Roman"/>
          <w:sz w:val="24"/>
          <w:szCs w:val="24"/>
          <w:lang w:eastAsia="hu-HU"/>
        </w:rPr>
        <w:lastRenderedPageBreak/>
        <w:t xml:space="preserve">eszközzel és úgy végezhető, hogy az teljes mértékben megfeleljen a környezetvédelmi, vízügyi és közegészségügyi előírásoknak. </w:t>
      </w:r>
    </w:p>
    <w:p w14:paraId="0A03B554" w14:textId="77777777" w:rsidR="005B1646" w:rsidRPr="005B1646" w:rsidRDefault="005B1646" w:rsidP="005B1646">
      <w:pPr>
        <w:spacing w:after="0" w:line="240" w:lineRule="auto"/>
        <w:jc w:val="both"/>
        <w:rPr>
          <w:rFonts w:ascii="Times New Roman" w:eastAsia="Times New Roman" w:hAnsi="Times New Roman" w:cs="Times New Roman"/>
          <w:sz w:val="24"/>
          <w:szCs w:val="24"/>
          <w:lang w:eastAsia="hu-HU"/>
        </w:rPr>
      </w:pPr>
    </w:p>
    <w:p w14:paraId="4B50190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18.§</w:t>
      </w:r>
      <w:r w:rsidRPr="005B1646">
        <w:rPr>
          <w:rFonts w:ascii="Times New Roman" w:eastAsia="Times New Roman" w:hAnsi="Times New Roman" w:cs="Times New Roman"/>
          <w:sz w:val="24"/>
          <w:szCs w:val="24"/>
          <w:lang w:eastAsia="hu-HU"/>
        </w:rPr>
        <w:t xml:space="preserve"> A nem közművel összegyűjtött háztartási szennyvíz szállítását úgy kell végezni, hogy az szennyezést, elcsorgást ne okozzon. A közszolgáltatás teljesítéséből eredő szennyezés esetén a közszolgáltató köteles a szennyezés eltakarításáról, a terület szennyeződés mentesítéséről, a kárelhárításról, valamint az eredeti környezeti állapot helyreállításáról saját költségén haladéktalanul gondoskodni. </w:t>
      </w:r>
    </w:p>
    <w:p w14:paraId="5ADC0BC3"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46BC0DDC"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19.§</w:t>
      </w:r>
      <w:r w:rsidRPr="005B1646">
        <w:rPr>
          <w:rFonts w:ascii="Times New Roman" w:eastAsia="Times New Roman" w:hAnsi="Times New Roman" w:cs="Times New Roman"/>
          <w:sz w:val="24"/>
          <w:szCs w:val="24"/>
          <w:lang w:eastAsia="hu-HU"/>
        </w:rPr>
        <w:t xml:space="preserve"> A közszolgáltató felelős a nem közművel összegyűjtött háztartási szennyvíz rendeltetési helyére történő biztonságos eljuttatásáért. A beszállítás tényét, mennyiségét az elhelyező telep üzemeltetőjével igazoltatni kell. </w:t>
      </w:r>
    </w:p>
    <w:p w14:paraId="376C787B"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5756CC1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20.§</w:t>
      </w:r>
      <w:r w:rsidRPr="005B1646">
        <w:rPr>
          <w:rFonts w:ascii="Times New Roman" w:eastAsia="Times New Roman" w:hAnsi="Times New Roman" w:cs="Times New Roman"/>
          <w:sz w:val="24"/>
          <w:szCs w:val="24"/>
          <w:lang w:eastAsia="hu-HU"/>
        </w:rPr>
        <w:t xml:space="preserve"> (1) A nem közművel összegyűjtött háztartási szennyvíz szállítására szolgáló gépjárműveket, a közszolgáltatás végzéséhez szükséges eszközöket kizárólag az engedélyezett telephelyen szabad tárolni. </w:t>
      </w:r>
    </w:p>
    <w:p w14:paraId="37DF89A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 szállítóeszköz tisztítása és fertőtlenítése kizárólag csak engedélyezett mosón végezhető, ahol olaj és iszapfogó beépítésre került, továbbá a vízforgató rendszer biztosítja a fertőtlenítőszeres technológiai szennyvíz elreagálásához szükséges feltételeket. </w:t>
      </w:r>
    </w:p>
    <w:p w14:paraId="15B0D7F0"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3C58C6DD"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21.§</w:t>
      </w:r>
      <w:r w:rsidRPr="005B1646">
        <w:rPr>
          <w:rFonts w:ascii="Times New Roman" w:eastAsia="Times New Roman" w:hAnsi="Times New Roman" w:cs="Times New Roman"/>
          <w:sz w:val="24"/>
          <w:szCs w:val="24"/>
          <w:lang w:eastAsia="hu-HU"/>
        </w:rPr>
        <w:t xml:space="preserve"> A nem közművel összegyűjtött háztartási szennyvíz begyűjtésére a közszolgáltatás megrendelésével az ingatlantulajdonos és a közszolgáltató között szerződés jön létre, melynek keretében a közszolgáltató köteles a közszolgáltatásnak 48 órán belül a megrendelővel egyeztetett időpontban eleget tenni. A megrendelés történhet írásban (levél, e-mail) vagy telefonon. A közszolgáltatás elvégzését a közszolgáltató köteles a megrendelő aláírásával igazoltatni. </w:t>
      </w:r>
    </w:p>
    <w:p w14:paraId="34D1DA5D"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71B2DF9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22.§</w:t>
      </w:r>
      <w:r w:rsidRPr="005B1646">
        <w:rPr>
          <w:rFonts w:ascii="Times New Roman" w:eastAsia="Times New Roman" w:hAnsi="Times New Roman" w:cs="Times New Roman"/>
          <w:sz w:val="24"/>
          <w:szCs w:val="24"/>
          <w:lang w:eastAsia="hu-HU"/>
        </w:rPr>
        <w:t xml:space="preserve"> A közszolgáltató a nem közművel összegyűjtött háztartási szennyvíz elszállítását nem tagadhatja meg, kivéve, ha a szippantandó anyagról érzékszervi megállapítás alapján vagy egyéb módon feltételezhető, hogy a közüzemi csatornahálózatba nem engedhető. </w:t>
      </w:r>
    </w:p>
    <w:p w14:paraId="7638EB2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00A28A65"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23.§</w:t>
      </w:r>
      <w:r w:rsidRPr="005B1646">
        <w:rPr>
          <w:rFonts w:ascii="Times New Roman" w:eastAsia="Times New Roman" w:hAnsi="Times New Roman" w:cs="Times New Roman"/>
          <w:sz w:val="24"/>
          <w:szCs w:val="24"/>
          <w:lang w:eastAsia="hu-HU"/>
        </w:rPr>
        <w:t xml:space="preserve"> A közszolgáltató köteles: </w:t>
      </w:r>
    </w:p>
    <w:p w14:paraId="76A3F9F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a.) folyamatosan gondoskodni a nem közművel összegyűjtött háztartási szennyvíz begyűjtéséről a környezetvédelmi szempontoknak megfelelően, </w:t>
      </w:r>
    </w:p>
    <w:p w14:paraId="0BB95832"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b.) a nem közművel összegyűjtött háztartási szennyvizet a begyűjtés napján a rendelet 4. § (4) bekezdésében meghatározott átadási helyre szállítani, </w:t>
      </w:r>
    </w:p>
    <w:p w14:paraId="60791E8C"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c.) ügyfélszolgálati és ügyeleti feladatokat ellátó szervezetet fenntartani, </w:t>
      </w:r>
    </w:p>
    <w:p w14:paraId="2195DD64"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d.) a közszolgáltatás ellátásához kapcsolódó nyilvántartási rendszert vezetni, az elszállított és tisztítás céljára átadott nem közművel összegyűjtött háztartási szennyvíz mennyiségéről a felügyeletet ellátó hatóságnak és az önkormányzatnak adatot szolgáltatni, </w:t>
      </w:r>
    </w:p>
    <w:p w14:paraId="0D5B1AD3"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e.) a közszolgáltatás teljesítéséhez szükséges mennyiségű és minőségű jármű, gép, eszköz, berendezéssel rendelkezni, valamint a szükséges létszámú és képzettségű szakembert alkalmazni, </w:t>
      </w:r>
    </w:p>
    <w:p w14:paraId="7B20CDCA"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f.) a közszolgáltatói tevékenységéről évente részletes költségelszámolást készíteni, és azt a tárgyévet követő év március 31-ig az önkormányzatnak benyújtani. </w:t>
      </w:r>
    </w:p>
    <w:p w14:paraId="3483C6FA"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3E7543C1"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9.</w:t>
      </w:r>
      <w:r w:rsidRP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Az ingatlantulajdonos kötelezettségei</w:t>
      </w:r>
    </w:p>
    <w:p w14:paraId="33B5224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46F0A521" w14:textId="77777777" w:rsidR="005B1646" w:rsidRP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24. §</w:t>
      </w:r>
      <w:r w:rsidRPr="005B1646">
        <w:rPr>
          <w:rFonts w:ascii="Times New Roman" w:eastAsia="Times New Roman" w:hAnsi="Times New Roman" w:cs="Times New Roman"/>
          <w:sz w:val="24"/>
          <w:szCs w:val="24"/>
          <w:lang w:eastAsia="hu-HU"/>
        </w:rPr>
        <w:t xml:space="preserve"> (1) Az ingatlanon keletkező nem közművel összegyűjtött háztartási szennyvíz gyűjtésére szolgáló közműpótló berendezés kialakítását a tulajdonos az ingatlanon belül és az építési </w:t>
      </w:r>
      <w:r w:rsidRPr="005B1646">
        <w:rPr>
          <w:rFonts w:ascii="Times New Roman" w:eastAsia="Times New Roman" w:hAnsi="Times New Roman" w:cs="Times New Roman"/>
          <w:sz w:val="24"/>
          <w:szCs w:val="24"/>
          <w:lang w:eastAsia="hu-HU"/>
        </w:rPr>
        <w:lastRenderedPageBreak/>
        <w:t xml:space="preserve">hatóság által engedélyezett, a vízgazdálkodási hatósági jogkör gyakorlásáról és az országos településrendezési és építési követelményekről szóló jogszabályokban meghatározott módon köteles megoldani. </w:t>
      </w:r>
    </w:p>
    <w:p w14:paraId="18FBCAB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 nem közművel összegyűjtött háztartási szennyvíz elszállításáról és ártalommentes elhelyezéséről e rendeletben szabályozott módon az ingatlantulajdonos a szolgáltató igénybevétele útján köteles gondoskodni. </w:t>
      </w:r>
    </w:p>
    <w:p w14:paraId="0E9BAAC4"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(3) A tulajdonos a ténylegesen elszállított szennyvíz mennyisége után a szennyvíz-szállító eszköz mérőberendezése alapján köteles a közszolgáltatónak számla ellenében e rendelet szerinti díjat megfizetni. </w:t>
      </w:r>
    </w:p>
    <w:p w14:paraId="04F2D91B"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737F8140"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25.§</w:t>
      </w:r>
      <w:r w:rsidRPr="005B1646">
        <w:rPr>
          <w:rFonts w:ascii="Times New Roman" w:eastAsia="Times New Roman" w:hAnsi="Times New Roman" w:cs="Times New Roman"/>
          <w:sz w:val="24"/>
          <w:szCs w:val="24"/>
          <w:lang w:eastAsia="hu-HU"/>
        </w:rPr>
        <w:t xml:space="preserve"> Az ingatlantulajdonos a közszolgáltató által kiállított számlát köteles 5 évig megőrizni és azt a közszolgáltatónak vagy az önkormányzatnak ellenőrzés esetén bemutatni. </w:t>
      </w:r>
    </w:p>
    <w:p w14:paraId="7D8E670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5B13CEF6"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26.§</w:t>
      </w:r>
      <w:r w:rsidRPr="005B1646">
        <w:rPr>
          <w:rFonts w:ascii="Times New Roman" w:eastAsia="Times New Roman" w:hAnsi="Times New Roman" w:cs="Times New Roman"/>
          <w:sz w:val="24"/>
          <w:szCs w:val="24"/>
          <w:lang w:eastAsia="hu-HU"/>
        </w:rPr>
        <w:t xml:space="preserve"> (1) Az ingatlantulajdonos köteles a közszolgáltatást szükség szerint, megfelelő rendszerességgel és időben igénybe venni és a közszolgáltatás akadálytalan elvégzéséhez szükséges feltételeket biztosítani. </w:t>
      </w:r>
    </w:p>
    <w:p w14:paraId="21F7959A"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Az ingatlantulajdonos köteles megadni a közszolgáltató részére a közszolgáltatás ellátása során a természetes személyazonosító adatait, valamint a lakcímét. </w:t>
      </w:r>
    </w:p>
    <w:p w14:paraId="3232ED71"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(3) Az időlegesen használt ingatlanok tulajdonosai az önkormányzat által szervezett kötelező közszolgáltatást kötelesek igénybe venni, kivéve, ha az adott ingatlanon nem keletkezett szennyvíz. </w:t>
      </w:r>
    </w:p>
    <w:p w14:paraId="66CBE03D"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36667C59" w14:textId="77777777" w:rsidR="005B1646" w:rsidRPr="00EF538C" w:rsidRDefault="005B1646" w:rsidP="005B1646">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10.</w:t>
      </w:r>
      <w:r w:rsidRP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Nyilvántartási és adatszolgáltatási kötelezettség, ellenőrzés</w:t>
      </w:r>
    </w:p>
    <w:p w14:paraId="14BD234C"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36FFE098"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27.§</w:t>
      </w:r>
      <w:r w:rsidRPr="005B1646">
        <w:rPr>
          <w:rFonts w:ascii="Times New Roman" w:eastAsia="Times New Roman" w:hAnsi="Times New Roman" w:cs="Times New Roman"/>
          <w:sz w:val="24"/>
          <w:szCs w:val="24"/>
          <w:lang w:eastAsia="hu-HU"/>
        </w:rPr>
        <w:t xml:space="preserve"> (1) A közszolgáltató és az ingatlantulajdonos köteles eleget tenni a nem közművel összegyűjtött szennyvíz vonatkozásában a környezetvédelmi és vízügyi jogszabályokban meghatározott bejelentési, nyilvántartási és adatszolgáltatási kötelezettségeknek. </w:t>
      </w:r>
    </w:p>
    <w:p w14:paraId="1157F3B9"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Azon közszolgáltatást igénybe vevő ingatlantulajdonosok tekintetében, akik a nem közművel összegyűjtött szennyvizüket a közszolgáltatónak adják át, az (1) bekezdésben meghatározott kötelezettségek teljesítéséről a közszolgáltató gondoskodik. </w:t>
      </w:r>
    </w:p>
    <w:p w14:paraId="762DC523"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(3) Az az ingatlantulajdonos, aki a nem közművel összegyűjtött háztartási szennyvíz kezeléséről közszolgáltatáson kívül gondoskodik, köteles erről a tényről annak bekövetkeztét követő 15 napon belül a közszolgáltató egyidejű tájékoztatása mellett a nyilvántartás számára a jegyzőhöz címzetten írásban nyilatkozni és egyidejűleg igazolni, hogy a mentesülés alapjául szolgáló feltételeknek megfelel. </w:t>
      </w:r>
    </w:p>
    <w:p w14:paraId="54F0D41D"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(4) A (3) bekezdésben foglaltakat megfelelően alkalmazni kell akkor is, ha az ingatlantulajdonosnak a nyilvántartásban szereplő adataiban változás következett be. </w:t>
      </w:r>
    </w:p>
    <w:p w14:paraId="360634E0"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27275523"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28.§</w:t>
      </w:r>
      <w:r w:rsidRPr="005B1646">
        <w:rPr>
          <w:rFonts w:ascii="Times New Roman" w:eastAsia="Times New Roman" w:hAnsi="Times New Roman" w:cs="Times New Roman"/>
          <w:sz w:val="24"/>
          <w:szCs w:val="24"/>
          <w:lang w:eastAsia="hu-HU"/>
        </w:rPr>
        <w:t xml:space="preserve"> A közszolgáltató jogosult ellenőrizni, hogy az ingatlantulajdonos a rendeletnek megfelelően igénybe veszi-e a közszolgáltatást. </w:t>
      </w:r>
    </w:p>
    <w:p w14:paraId="2AF9D870" w14:textId="77777777" w:rsidR="005B1646" w:rsidRDefault="005B1646" w:rsidP="005B1646">
      <w:pPr>
        <w:spacing w:after="0" w:line="240" w:lineRule="auto"/>
        <w:jc w:val="both"/>
        <w:rPr>
          <w:rFonts w:ascii="Times New Roman" w:eastAsia="Times New Roman" w:hAnsi="Times New Roman" w:cs="Times New Roman"/>
          <w:sz w:val="24"/>
          <w:szCs w:val="24"/>
          <w:lang w:eastAsia="hu-HU"/>
        </w:rPr>
      </w:pPr>
    </w:p>
    <w:p w14:paraId="4DF1076B" w14:textId="77777777" w:rsidR="00EF538C"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t>29.§</w:t>
      </w:r>
      <w:r w:rsidRPr="005B1646">
        <w:rPr>
          <w:rFonts w:ascii="Times New Roman" w:eastAsia="Times New Roman" w:hAnsi="Times New Roman" w:cs="Times New Roman"/>
          <w:sz w:val="24"/>
          <w:szCs w:val="24"/>
          <w:lang w:eastAsia="hu-HU"/>
        </w:rPr>
        <w:t xml:space="preserve"> Az önkormányzat jogosult ellenőrizni, hogy az ingatlantulajdonos a keletkezett nem közművel összegyűjtött háztartási szennyvíz elszállításáról a rendeletnek megfelelően gondoskodik –e, a szállítást a rendeletben megjelölt közszolgáltatóval végezteti –e, valamint a közszolgáltató a rend</w:t>
      </w:r>
      <w:r w:rsidR="00EF538C">
        <w:rPr>
          <w:rFonts w:ascii="Times New Roman" w:eastAsia="Times New Roman" w:hAnsi="Times New Roman" w:cs="Times New Roman"/>
          <w:sz w:val="24"/>
          <w:szCs w:val="24"/>
          <w:lang w:eastAsia="hu-HU"/>
        </w:rPr>
        <w:t>eletben foglaltak alapján végzi</w:t>
      </w:r>
      <w:r w:rsidRPr="005B1646">
        <w:rPr>
          <w:rFonts w:ascii="Times New Roman" w:eastAsia="Times New Roman" w:hAnsi="Times New Roman" w:cs="Times New Roman"/>
          <w:sz w:val="24"/>
          <w:szCs w:val="24"/>
          <w:lang w:eastAsia="hu-HU"/>
        </w:rPr>
        <w:t xml:space="preserve">–e a tevékenységét. </w:t>
      </w:r>
    </w:p>
    <w:p w14:paraId="32B67FB2" w14:textId="77777777" w:rsidR="00EF538C" w:rsidRDefault="00EF538C" w:rsidP="005B1646">
      <w:pPr>
        <w:spacing w:after="0" w:line="240" w:lineRule="auto"/>
        <w:jc w:val="both"/>
        <w:rPr>
          <w:rFonts w:ascii="Times New Roman" w:eastAsia="Times New Roman" w:hAnsi="Times New Roman" w:cs="Times New Roman"/>
          <w:sz w:val="24"/>
          <w:szCs w:val="24"/>
          <w:lang w:eastAsia="hu-HU"/>
        </w:rPr>
      </w:pPr>
    </w:p>
    <w:p w14:paraId="1E4D91C1" w14:textId="77777777" w:rsidR="00EF538C" w:rsidRPr="00EF538C" w:rsidRDefault="005B1646" w:rsidP="00EF538C">
      <w:pPr>
        <w:spacing w:after="0" w:line="240" w:lineRule="auto"/>
        <w:jc w:val="center"/>
        <w:rPr>
          <w:rFonts w:ascii="Times New Roman" w:eastAsia="Times New Roman" w:hAnsi="Times New Roman" w:cs="Times New Roman"/>
          <w:b/>
          <w:sz w:val="24"/>
          <w:szCs w:val="24"/>
          <w:lang w:eastAsia="hu-HU"/>
        </w:rPr>
      </w:pPr>
      <w:r w:rsidRPr="005B1646">
        <w:rPr>
          <w:rFonts w:ascii="Times New Roman" w:eastAsia="Times New Roman" w:hAnsi="Times New Roman" w:cs="Times New Roman"/>
          <w:b/>
          <w:sz w:val="24"/>
          <w:szCs w:val="24"/>
          <w:lang w:eastAsia="hu-HU"/>
        </w:rPr>
        <w:t>11.</w:t>
      </w:r>
      <w:r w:rsidR="00EF538C" w:rsidRPr="00EF538C">
        <w:rPr>
          <w:rFonts w:ascii="Times New Roman" w:eastAsia="Times New Roman" w:hAnsi="Times New Roman" w:cs="Times New Roman"/>
          <w:b/>
          <w:sz w:val="24"/>
          <w:szCs w:val="24"/>
          <w:lang w:eastAsia="hu-HU"/>
        </w:rPr>
        <w:t xml:space="preserve"> </w:t>
      </w:r>
      <w:r w:rsidRPr="005B1646">
        <w:rPr>
          <w:rFonts w:ascii="Times New Roman" w:eastAsia="Times New Roman" w:hAnsi="Times New Roman" w:cs="Times New Roman"/>
          <w:b/>
          <w:sz w:val="24"/>
          <w:szCs w:val="24"/>
          <w:lang w:eastAsia="hu-HU"/>
        </w:rPr>
        <w:t>Személyes adatok kezelésére vonatkozó rendelkezések</w:t>
      </w:r>
    </w:p>
    <w:p w14:paraId="20DD5489" w14:textId="77777777" w:rsidR="00EF538C" w:rsidRPr="00EF538C" w:rsidRDefault="00EF538C" w:rsidP="005B1646">
      <w:pPr>
        <w:spacing w:after="0" w:line="240" w:lineRule="auto"/>
        <w:jc w:val="both"/>
        <w:rPr>
          <w:rFonts w:ascii="Times New Roman" w:eastAsia="Times New Roman" w:hAnsi="Times New Roman" w:cs="Times New Roman"/>
          <w:b/>
          <w:sz w:val="24"/>
          <w:szCs w:val="24"/>
          <w:lang w:eastAsia="hu-HU"/>
        </w:rPr>
      </w:pPr>
    </w:p>
    <w:p w14:paraId="6600C0D1" w14:textId="77777777" w:rsidR="005B1646" w:rsidRPr="005B1646" w:rsidRDefault="005B1646" w:rsidP="005B1646">
      <w:pPr>
        <w:spacing w:after="0" w:line="240" w:lineRule="auto"/>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b/>
          <w:sz w:val="24"/>
          <w:szCs w:val="24"/>
          <w:lang w:eastAsia="hu-HU"/>
        </w:rPr>
        <w:lastRenderedPageBreak/>
        <w:t xml:space="preserve"> 30. §</w:t>
      </w:r>
      <w:r w:rsidRPr="005B1646">
        <w:rPr>
          <w:rFonts w:ascii="Times New Roman" w:eastAsia="Times New Roman" w:hAnsi="Times New Roman" w:cs="Times New Roman"/>
          <w:sz w:val="24"/>
          <w:szCs w:val="24"/>
          <w:lang w:eastAsia="hu-HU"/>
        </w:rPr>
        <w:t xml:space="preserve"> A közszolgáltató jogosult a jelen rendeletben meghatározott közszolgáltatást igénybe vevő magánszemélyek személyes, illetve jogi személyek szükséges adatainak közszolgáltatási tevékenységgel összefüggő kezelésére. </w:t>
      </w:r>
    </w:p>
    <w:p w14:paraId="45F202D8" w14:textId="77777777" w:rsidR="00EF538C" w:rsidRDefault="005B1646" w:rsidP="005B1646">
      <w:pPr>
        <w:jc w:val="both"/>
        <w:rPr>
          <w:rFonts w:ascii="Times New Roman" w:eastAsia="Times New Roman" w:hAnsi="Times New Roman" w:cs="Times New Roman"/>
          <w:sz w:val="24"/>
          <w:szCs w:val="24"/>
          <w:lang w:eastAsia="hu-HU"/>
        </w:rPr>
      </w:pPr>
      <w:r w:rsidRPr="00EF538C">
        <w:rPr>
          <w:rFonts w:ascii="Times New Roman" w:eastAsia="Times New Roman" w:hAnsi="Times New Roman" w:cs="Times New Roman"/>
          <w:b/>
          <w:sz w:val="24"/>
          <w:szCs w:val="24"/>
          <w:lang w:eastAsia="hu-HU"/>
        </w:rPr>
        <w:t>31.§</w:t>
      </w:r>
      <w:r w:rsidRPr="005B1646">
        <w:rPr>
          <w:rFonts w:ascii="Times New Roman" w:eastAsia="Times New Roman" w:hAnsi="Times New Roman" w:cs="Times New Roman"/>
          <w:sz w:val="24"/>
          <w:szCs w:val="24"/>
          <w:lang w:eastAsia="hu-HU"/>
        </w:rPr>
        <w:t xml:space="preserve"> A közszolgáltató az adatkezelési tevékenységének gyakorlása során köteles maradéktalanul betartani az információs önrendelkezési jogról és az információszabadságról szóló törvény rendelkezéseit. </w:t>
      </w:r>
    </w:p>
    <w:p w14:paraId="7063E80A" w14:textId="77777777" w:rsidR="00EF538C" w:rsidRDefault="005B1646" w:rsidP="005B1646">
      <w:pPr>
        <w:jc w:val="both"/>
        <w:rPr>
          <w:rFonts w:ascii="Times New Roman" w:eastAsia="Times New Roman" w:hAnsi="Times New Roman" w:cs="Times New Roman"/>
          <w:sz w:val="24"/>
          <w:szCs w:val="24"/>
          <w:lang w:eastAsia="hu-HU"/>
        </w:rPr>
      </w:pPr>
      <w:r w:rsidRPr="00EF538C">
        <w:rPr>
          <w:rFonts w:ascii="Times New Roman" w:eastAsia="Times New Roman" w:hAnsi="Times New Roman" w:cs="Times New Roman"/>
          <w:b/>
          <w:sz w:val="24"/>
          <w:szCs w:val="24"/>
          <w:lang w:eastAsia="hu-HU"/>
        </w:rPr>
        <w:t>32.§</w:t>
      </w:r>
      <w:r w:rsidRPr="005B1646">
        <w:rPr>
          <w:rFonts w:ascii="Times New Roman" w:eastAsia="Times New Roman" w:hAnsi="Times New Roman" w:cs="Times New Roman"/>
          <w:sz w:val="24"/>
          <w:szCs w:val="24"/>
          <w:lang w:eastAsia="hu-HU"/>
        </w:rPr>
        <w:t xml:space="preserve"> (1)</w:t>
      </w:r>
      <w:r w:rsidR="00EF538C">
        <w:rPr>
          <w:rFonts w:ascii="Times New Roman" w:eastAsia="Times New Roman" w:hAnsi="Times New Roman" w:cs="Times New Roman"/>
          <w:sz w:val="24"/>
          <w:szCs w:val="24"/>
          <w:lang w:eastAsia="hu-HU"/>
        </w:rPr>
        <w:t xml:space="preserve"> </w:t>
      </w:r>
      <w:r w:rsidRPr="005B1646">
        <w:rPr>
          <w:rFonts w:ascii="Times New Roman" w:eastAsia="Times New Roman" w:hAnsi="Times New Roman" w:cs="Times New Roman"/>
          <w:sz w:val="24"/>
          <w:szCs w:val="24"/>
          <w:lang w:eastAsia="hu-HU"/>
        </w:rPr>
        <w:t xml:space="preserve">A szolgáltató a közszolgáltatással összefüggő személyes adat kezelésére a jelen önkormányzati rendeletben foglalt mértékben és terjedelemben, a közszolgáltatással összefüggő személyes adatok tekintetében jogosult. </w:t>
      </w:r>
    </w:p>
    <w:p w14:paraId="43C9C417" w14:textId="77777777" w:rsidR="00EF538C" w:rsidRDefault="005B1646" w:rsidP="00EF538C">
      <w:pPr>
        <w:spacing w:after="0"/>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(2) A közszolgáltatással összefüggő személyes adatok csak a cél megvalósulásához szükséges mértékben és ideig kezelhetők. </w:t>
      </w:r>
    </w:p>
    <w:p w14:paraId="2E7474F5" w14:textId="77777777" w:rsidR="00EF538C" w:rsidRDefault="005B1646" w:rsidP="00EF538C">
      <w:pPr>
        <w:spacing w:after="0"/>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(3) A közszolgáltató, illetve az önkormányzat a közszolgáltatással összefüggő személyes adatokat az ingatlantulajdonos azonosítására, a közüzemi szerződés teljesítésével, jogszabályban előírt ellenőrzések végrehajtásával kapcsolatos feladatok ellátására, számlázásra, postázásra, közüzemi díjhátralék adók módjára történő behajtásának kezdeményezésével kapcsolatosan használhatja fel. </w:t>
      </w:r>
    </w:p>
    <w:p w14:paraId="44B7A33C" w14:textId="77777777" w:rsidR="00EF538C" w:rsidRDefault="005B1646" w:rsidP="00EF538C">
      <w:pPr>
        <w:spacing w:after="0"/>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 xml:space="preserve">(4) A hiányzó adatokat a szolgáltató írásbeli kérelmére az (5) bekezdés szerinti célok megjelölése esetén az önkormányzat díjmentesen rendelkezésre bocsátja. </w:t>
      </w:r>
    </w:p>
    <w:p w14:paraId="53FE1288" w14:textId="77777777" w:rsidR="00EF538C" w:rsidRDefault="00EF538C" w:rsidP="00EF538C">
      <w:pPr>
        <w:spacing w:after="0"/>
        <w:jc w:val="both"/>
        <w:rPr>
          <w:rFonts w:ascii="Times New Roman" w:eastAsia="Times New Roman" w:hAnsi="Times New Roman" w:cs="Times New Roman"/>
          <w:sz w:val="24"/>
          <w:szCs w:val="24"/>
          <w:lang w:eastAsia="hu-HU"/>
        </w:rPr>
      </w:pPr>
    </w:p>
    <w:p w14:paraId="5519CE29" w14:textId="77777777" w:rsidR="00EF538C" w:rsidRDefault="005B1646" w:rsidP="00EF538C">
      <w:pPr>
        <w:spacing w:after="0"/>
        <w:jc w:val="both"/>
        <w:rPr>
          <w:rFonts w:ascii="Times New Roman" w:eastAsia="Times New Roman" w:hAnsi="Times New Roman" w:cs="Times New Roman"/>
          <w:sz w:val="24"/>
          <w:szCs w:val="24"/>
          <w:lang w:eastAsia="hu-HU"/>
        </w:rPr>
      </w:pPr>
      <w:r w:rsidRPr="00EF538C">
        <w:rPr>
          <w:rFonts w:ascii="Times New Roman" w:eastAsia="Times New Roman" w:hAnsi="Times New Roman" w:cs="Times New Roman"/>
          <w:b/>
          <w:sz w:val="24"/>
          <w:szCs w:val="24"/>
          <w:lang w:eastAsia="hu-HU"/>
        </w:rPr>
        <w:t>33.§</w:t>
      </w:r>
      <w:r w:rsidRPr="005B1646">
        <w:rPr>
          <w:rFonts w:ascii="Times New Roman" w:eastAsia="Times New Roman" w:hAnsi="Times New Roman" w:cs="Times New Roman"/>
          <w:sz w:val="24"/>
          <w:szCs w:val="24"/>
          <w:lang w:eastAsia="hu-HU"/>
        </w:rPr>
        <w:t xml:space="preserve"> A szolgáltató és az önkormányzat nem jogosult az általa kezelt közszolgáltatással összefüggő személyes adat nyilvánosságra hozatalára. </w:t>
      </w:r>
    </w:p>
    <w:p w14:paraId="5A06E42B" w14:textId="77777777" w:rsidR="00EF538C" w:rsidRDefault="00EF538C" w:rsidP="00EF538C">
      <w:pPr>
        <w:spacing w:after="0"/>
        <w:jc w:val="both"/>
        <w:rPr>
          <w:rFonts w:ascii="Times New Roman" w:eastAsia="Times New Roman" w:hAnsi="Times New Roman" w:cs="Times New Roman"/>
          <w:sz w:val="24"/>
          <w:szCs w:val="24"/>
          <w:lang w:eastAsia="hu-HU"/>
        </w:rPr>
      </w:pPr>
    </w:p>
    <w:p w14:paraId="556C2754" w14:textId="77777777" w:rsidR="00EF538C" w:rsidRPr="00EF538C" w:rsidRDefault="005B1646" w:rsidP="00EF538C">
      <w:pPr>
        <w:pStyle w:val="Listaszerbekezds"/>
        <w:numPr>
          <w:ilvl w:val="0"/>
          <w:numId w:val="1"/>
        </w:numPr>
        <w:spacing w:after="0"/>
        <w:jc w:val="center"/>
        <w:rPr>
          <w:rFonts w:ascii="Times New Roman" w:eastAsia="Times New Roman" w:hAnsi="Times New Roman" w:cs="Times New Roman"/>
          <w:b/>
          <w:sz w:val="24"/>
          <w:szCs w:val="24"/>
          <w:lang w:eastAsia="hu-HU"/>
        </w:rPr>
      </w:pPr>
      <w:r w:rsidRPr="00EF538C">
        <w:rPr>
          <w:rFonts w:ascii="Times New Roman" w:eastAsia="Times New Roman" w:hAnsi="Times New Roman" w:cs="Times New Roman"/>
          <w:b/>
          <w:sz w:val="24"/>
          <w:szCs w:val="24"/>
          <w:lang w:eastAsia="hu-HU"/>
        </w:rPr>
        <w:t>fejezet</w:t>
      </w:r>
    </w:p>
    <w:p w14:paraId="312D95F6" w14:textId="77777777" w:rsidR="00EF538C" w:rsidRPr="00EF538C" w:rsidRDefault="005B1646" w:rsidP="00EF538C">
      <w:pPr>
        <w:spacing w:after="0"/>
        <w:jc w:val="center"/>
        <w:rPr>
          <w:rFonts w:ascii="Times New Roman" w:eastAsia="Times New Roman" w:hAnsi="Times New Roman" w:cs="Times New Roman"/>
          <w:b/>
          <w:sz w:val="24"/>
          <w:szCs w:val="24"/>
          <w:lang w:eastAsia="hu-HU"/>
        </w:rPr>
      </w:pPr>
      <w:r w:rsidRPr="00EF538C">
        <w:rPr>
          <w:rFonts w:ascii="Times New Roman" w:eastAsia="Times New Roman" w:hAnsi="Times New Roman" w:cs="Times New Roman"/>
          <w:b/>
          <w:sz w:val="24"/>
          <w:szCs w:val="24"/>
          <w:lang w:eastAsia="hu-HU"/>
        </w:rPr>
        <w:t>Záró rendelkezések</w:t>
      </w:r>
    </w:p>
    <w:p w14:paraId="3CDECD0B" w14:textId="77777777" w:rsidR="00EF538C" w:rsidRDefault="00EF538C" w:rsidP="00EF538C">
      <w:pPr>
        <w:spacing w:after="0"/>
        <w:jc w:val="both"/>
        <w:rPr>
          <w:rFonts w:ascii="Times New Roman" w:eastAsia="Times New Roman" w:hAnsi="Times New Roman" w:cs="Times New Roman"/>
          <w:sz w:val="24"/>
          <w:szCs w:val="24"/>
          <w:lang w:eastAsia="hu-HU"/>
        </w:rPr>
      </w:pPr>
    </w:p>
    <w:p w14:paraId="4A6CEE32" w14:textId="77777777" w:rsidR="00EF538C" w:rsidRDefault="005B1646" w:rsidP="00EF538C">
      <w:pPr>
        <w:spacing w:after="0"/>
        <w:jc w:val="both"/>
        <w:rPr>
          <w:rFonts w:ascii="Times New Roman" w:eastAsia="Times New Roman" w:hAnsi="Times New Roman" w:cs="Times New Roman"/>
          <w:sz w:val="24"/>
          <w:szCs w:val="24"/>
          <w:lang w:eastAsia="hu-HU"/>
        </w:rPr>
      </w:pPr>
      <w:r w:rsidRPr="00EF538C">
        <w:rPr>
          <w:rFonts w:ascii="Times New Roman" w:eastAsia="Times New Roman" w:hAnsi="Times New Roman" w:cs="Times New Roman"/>
          <w:b/>
          <w:sz w:val="24"/>
          <w:szCs w:val="24"/>
          <w:lang w:eastAsia="hu-HU"/>
        </w:rPr>
        <w:t>34.§</w:t>
      </w:r>
      <w:r w:rsidRPr="005B1646">
        <w:rPr>
          <w:rFonts w:ascii="Times New Roman" w:eastAsia="Times New Roman" w:hAnsi="Times New Roman" w:cs="Times New Roman"/>
          <w:sz w:val="24"/>
          <w:szCs w:val="24"/>
          <w:lang w:eastAsia="hu-HU"/>
        </w:rPr>
        <w:t xml:space="preserve"> A rendelet 2015. február 16-án kerül kihirdetésre és 2015. április 1 -én lép hatályba. </w:t>
      </w:r>
    </w:p>
    <w:p w14:paraId="4FFACDC7" w14:textId="77777777" w:rsidR="00EF538C" w:rsidRDefault="00EF538C" w:rsidP="00EF538C">
      <w:pPr>
        <w:spacing w:after="0"/>
        <w:jc w:val="both"/>
        <w:rPr>
          <w:rFonts w:ascii="Times New Roman" w:eastAsia="Times New Roman" w:hAnsi="Times New Roman" w:cs="Times New Roman"/>
          <w:sz w:val="24"/>
          <w:szCs w:val="24"/>
          <w:lang w:eastAsia="hu-HU"/>
        </w:rPr>
      </w:pPr>
    </w:p>
    <w:p w14:paraId="63B52E6C" w14:textId="77777777" w:rsidR="00EF538C" w:rsidRDefault="00EF538C" w:rsidP="00EF538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5B1646" w:rsidRPr="005B1646">
        <w:rPr>
          <w:rFonts w:ascii="Times New Roman" w:eastAsia="Times New Roman" w:hAnsi="Times New Roman" w:cs="Times New Roman"/>
          <w:sz w:val="24"/>
          <w:szCs w:val="24"/>
          <w:lang w:eastAsia="hu-HU"/>
        </w:rPr>
        <w:t xml:space="preserve">Morvai János sk. </w:t>
      </w:r>
      <w:r>
        <w:rPr>
          <w:rFonts w:ascii="Times New Roman" w:eastAsia="Times New Roman" w:hAnsi="Times New Roman" w:cs="Times New Roman"/>
          <w:sz w:val="24"/>
          <w:szCs w:val="24"/>
          <w:lang w:eastAsia="hu-HU"/>
        </w:rPr>
        <w:t xml:space="preserve">                                     </w:t>
      </w:r>
      <w:r w:rsidR="005B1646" w:rsidRPr="005B1646">
        <w:rPr>
          <w:rFonts w:ascii="Times New Roman" w:eastAsia="Times New Roman" w:hAnsi="Times New Roman" w:cs="Times New Roman"/>
          <w:sz w:val="24"/>
          <w:szCs w:val="24"/>
          <w:lang w:eastAsia="hu-HU"/>
        </w:rPr>
        <w:t>dr. Szabó Anikó sk.</w:t>
      </w:r>
    </w:p>
    <w:p w14:paraId="38C2CAFD" w14:textId="77777777" w:rsidR="00EF538C" w:rsidRDefault="00EF538C" w:rsidP="00EF538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5B1646" w:rsidRPr="005B1646">
        <w:rPr>
          <w:rFonts w:ascii="Times New Roman" w:eastAsia="Times New Roman" w:hAnsi="Times New Roman" w:cs="Times New Roman"/>
          <w:sz w:val="24"/>
          <w:szCs w:val="24"/>
          <w:lang w:eastAsia="hu-HU"/>
        </w:rPr>
        <w:t xml:space="preserve"> polgármester </w:t>
      </w:r>
      <w:r>
        <w:rPr>
          <w:rFonts w:ascii="Times New Roman" w:eastAsia="Times New Roman" w:hAnsi="Times New Roman" w:cs="Times New Roman"/>
          <w:sz w:val="24"/>
          <w:szCs w:val="24"/>
          <w:lang w:eastAsia="hu-HU"/>
        </w:rPr>
        <w:t xml:space="preserve">                                                       </w:t>
      </w:r>
      <w:r w:rsidR="005B1646" w:rsidRPr="005B1646">
        <w:rPr>
          <w:rFonts w:ascii="Times New Roman" w:eastAsia="Times New Roman" w:hAnsi="Times New Roman" w:cs="Times New Roman"/>
          <w:sz w:val="24"/>
          <w:szCs w:val="24"/>
          <w:lang w:eastAsia="hu-HU"/>
        </w:rPr>
        <w:t xml:space="preserve">jegyző </w:t>
      </w:r>
    </w:p>
    <w:p w14:paraId="23F21903" w14:textId="77777777" w:rsidR="00EF538C" w:rsidRDefault="00EF538C" w:rsidP="00EF538C">
      <w:pPr>
        <w:spacing w:after="0"/>
        <w:jc w:val="both"/>
        <w:rPr>
          <w:rFonts w:ascii="Times New Roman" w:eastAsia="Times New Roman" w:hAnsi="Times New Roman" w:cs="Times New Roman"/>
          <w:sz w:val="24"/>
          <w:szCs w:val="24"/>
          <w:lang w:eastAsia="hu-HU"/>
        </w:rPr>
      </w:pPr>
    </w:p>
    <w:p w14:paraId="19B65E69" w14:textId="77777777" w:rsidR="00EF538C" w:rsidRDefault="005B1646" w:rsidP="00EF538C">
      <w:pPr>
        <w:spacing w:after="0"/>
        <w:jc w:val="both"/>
        <w:rPr>
          <w:rFonts w:ascii="Times New Roman" w:eastAsia="Times New Roman" w:hAnsi="Times New Roman" w:cs="Times New Roman"/>
          <w:sz w:val="24"/>
          <w:szCs w:val="24"/>
          <w:lang w:eastAsia="hu-HU"/>
        </w:rPr>
      </w:pPr>
      <w:r w:rsidRPr="005B1646">
        <w:rPr>
          <w:rFonts w:ascii="Times New Roman" w:eastAsia="Times New Roman" w:hAnsi="Times New Roman" w:cs="Times New Roman"/>
          <w:sz w:val="24"/>
          <w:szCs w:val="24"/>
          <w:lang w:eastAsia="hu-HU"/>
        </w:rPr>
        <w:t>A rendelet kihirdetve 2015. február 16.</w:t>
      </w:r>
    </w:p>
    <w:p w14:paraId="04509F37" w14:textId="77777777" w:rsidR="00EF538C" w:rsidRDefault="00EF538C" w:rsidP="00EF538C">
      <w:pPr>
        <w:spacing w:after="0"/>
        <w:jc w:val="both"/>
        <w:rPr>
          <w:rFonts w:ascii="Times New Roman" w:eastAsia="Times New Roman" w:hAnsi="Times New Roman" w:cs="Times New Roman"/>
          <w:sz w:val="24"/>
          <w:szCs w:val="24"/>
          <w:lang w:eastAsia="hu-HU"/>
        </w:rPr>
      </w:pPr>
    </w:p>
    <w:p w14:paraId="23F8B5E2" w14:textId="77777777" w:rsidR="00EF538C" w:rsidRDefault="00EF538C" w:rsidP="00EF538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5B1646" w:rsidRPr="005B1646">
        <w:rPr>
          <w:rFonts w:ascii="Times New Roman" w:eastAsia="Times New Roman" w:hAnsi="Times New Roman" w:cs="Times New Roman"/>
          <w:sz w:val="24"/>
          <w:szCs w:val="24"/>
          <w:lang w:eastAsia="hu-HU"/>
        </w:rPr>
        <w:t xml:space="preserve"> dr. Szabó Anikó sk. </w:t>
      </w:r>
    </w:p>
    <w:p w14:paraId="17665BB9" w14:textId="77777777" w:rsidR="008A238F" w:rsidRPr="00EF538C" w:rsidRDefault="00EF538C" w:rsidP="00EF538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5B1646" w:rsidRPr="005B1646">
        <w:rPr>
          <w:rFonts w:ascii="Times New Roman" w:eastAsia="Times New Roman" w:hAnsi="Times New Roman" w:cs="Times New Roman"/>
          <w:sz w:val="24"/>
          <w:szCs w:val="24"/>
          <w:lang w:eastAsia="hu-HU"/>
        </w:rPr>
        <w:t>jegyző</w:t>
      </w:r>
    </w:p>
    <w:sectPr w:rsidR="008A238F" w:rsidRPr="00EF53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6F9E" w14:textId="77777777" w:rsidR="00764727" w:rsidRDefault="00764727" w:rsidP="00EF538C">
      <w:pPr>
        <w:spacing w:after="0" w:line="240" w:lineRule="auto"/>
      </w:pPr>
      <w:r>
        <w:separator/>
      </w:r>
    </w:p>
  </w:endnote>
  <w:endnote w:type="continuationSeparator" w:id="0">
    <w:p w14:paraId="18F0D0A5" w14:textId="77777777" w:rsidR="00764727" w:rsidRDefault="00764727" w:rsidP="00EF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532B" w14:textId="77777777" w:rsidR="00764727" w:rsidRDefault="00764727" w:rsidP="00EF538C">
      <w:pPr>
        <w:spacing w:after="0" w:line="240" w:lineRule="auto"/>
      </w:pPr>
      <w:r>
        <w:separator/>
      </w:r>
    </w:p>
  </w:footnote>
  <w:footnote w:type="continuationSeparator" w:id="0">
    <w:p w14:paraId="46BBDF5D" w14:textId="77777777" w:rsidR="00764727" w:rsidRDefault="00764727" w:rsidP="00EF538C">
      <w:pPr>
        <w:spacing w:after="0" w:line="240" w:lineRule="auto"/>
      </w:pPr>
      <w:r>
        <w:continuationSeparator/>
      </w:r>
    </w:p>
  </w:footnote>
  <w:footnote w:id="1">
    <w:p w14:paraId="1856104B" w14:textId="77777777" w:rsidR="00EF538C" w:rsidRPr="005A5EDF" w:rsidRDefault="00EF538C">
      <w:pPr>
        <w:pStyle w:val="Lbjegyzetszveg"/>
        <w:rPr>
          <w:rFonts w:cstheme="minorHAnsi"/>
          <w:sz w:val="18"/>
          <w:szCs w:val="18"/>
        </w:rPr>
      </w:pPr>
      <w:r>
        <w:rPr>
          <w:rStyle w:val="Lbjegyzet-hivatkozs"/>
        </w:rPr>
        <w:footnoteRef/>
      </w:r>
      <w:r>
        <w:t xml:space="preserve"> </w:t>
      </w:r>
      <w:r w:rsidRPr="005A5EDF">
        <w:rPr>
          <w:rFonts w:eastAsia="Times New Roman" w:cstheme="minorHAnsi"/>
          <w:sz w:val="18"/>
          <w:szCs w:val="18"/>
          <w:lang w:eastAsia="hu-HU"/>
        </w:rPr>
        <w:t>Módosította a 2/2016. (II. 12.) Önkormányzati rendelet. Hatályos 2016. IV. 01-től.</w:t>
      </w:r>
    </w:p>
  </w:footnote>
  <w:footnote w:id="2">
    <w:p w14:paraId="38BBBF73" w14:textId="77777777" w:rsidR="00EF538C" w:rsidRPr="005A5EDF" w:rsidRDefault="00EF538C">
      <w:pPr>
        <w:pStyle w:val="Lbjegyzetszveg"/>
        <w:rPr>
          <w:rFonts w:cstheme="minorHAnsi"/>
          <w:sz w:val="18"/>
          <w:szCs w:val="18"/>
        </w:rPr>
      </w:pPr>
      <w:r w:rsidRPr="005A5EDF">
        <w:rPr>
          <w:rStyle w:val="Lbjegyzet-hivatkozs"/>
          <w:rFonts w:cstheme="minorHAnsi"/>
          <w:sz w:val="18"/>
          <w:szCs w:val="18"/>
        </w:rPr>
        <w:footnoteRef/>
      </w:r>
      <w:r w:rsidRPr="005A5EDF">
        <w:rPr>
          <w:rFonts w:cstheme="minorHAnsi"/>
          <w:sz w:val="18"/>
          <w:szCs w:val="18"/>
        </w:rPr>
        <w:t xml:space="preserve"> </w:t>
      </w:r>
      <w:r w:rsidRPr="005A5EDF">
        <w:rPr>
          <w:rFonts w:eastAsia="Times New Roman" w:cstheme="minorHAnsi"/>
          <w:sz w:val="18"/>
          <w:szCs w:val="18"/>
          <w:lang w:eastAsia="hu-HU"/>
        </w:rPr>
        <w:t>Módosította a 7/2017. (VII. 11.) Önkormányzati rendelet. Hatályos 2017. VII. 18-tól.</w:t>
      </w:r>
    </w:p>
  </w:footnote>
  <w:footnote w:id="3">
    <w:p w14:paraId="15AC6D15" w14:textId="77777777" w:rsidR="00EF538C" w:rsidRPr="005A5EDF" w:rsidRDefault="00EF538C">
      <w:pPr>
        <w:pStyle w:val="Lbjegyzetszveg"/>
        <w:rPr>
          <w:rFonts w:cstheme="minorHAnsi"/>
          <w:sz w:val="18"/>
          <w:szCs w:val="18"/>
        </w:rPr>
      </w:pPr>
      <w:r w:rsidRPr="005A5EDF">
        <w:rPr>
          <w:rStyle w:val="Lbjegyzet-hivatkozs"/>
          <w:rFonts w:cstheme="minorHAnsi"/>
          <w:sz w:val="18"/>
          <w:szCs w:val="18"/>
        </w:rPr>
        <w:footnoteRef/>
      </w:r>
      <w:r w:rsidRPr="005A5EDF">
        <w:rPr>
          <w:rFonts w:cstheme="minorHAnsi"/>
          <w:sz w:val="18"/>
          <w:szCs w:val="18"/>
        </w:rPr>
        <w:t xml:space="preserve"> </w:t>
      </w:r>
      <w:r w:rsidRPr="005A5EDF">
        <w:rPr>
          <w:rFonts w:eastAsia="Times New Roman" w:cstheme="minorHAnsi"/>
          <w:sz w:val="18"/>
          <w:szCs w:val="18"/>
          <w:lang w:eastAsia="hu-HU"/>
        </w:rPr>
        <w:t>Módosította a 3/2018. (II. 16.) Önkormányzati rendelet. Hatályos 2018. IV. 01-től.</w:t>
      </w:r>
    </w:p>
  </w:footnote>
  <w:footnote w:id="4">
    <w:p w14:paraId="12E16AFD" w14:textId="77777777" w:rsidR="00EF538C" w:rsidRPr="005A5EDF" w:rsidRDefault="00EF538C" w:rsidP="00E77422">
      <w:pPr>
        <w:spacing w:after="0" w:line="240" w:lineRule="auto"/>
        <w:jc w:val="both"/>
        <w:rPr>
          <w:rFonts w:eastAsia="Times New Roman" w:cstheme="minorHAnsi"/>
          <w:sz w:val="18"/>
          <w:szCs w:val="18"/>
          <w:lang w:eastAsia="hu-HU"/>
        </w:rPr>
      </w:pPr>
      <w:r w:rsidRPr="005A5EDF">
        <w:rPr>
          <w:rStyle w:val="Lbjegyzet-hivatkozs"/>
          <w:rFonts w:cstheme="minorHAnsi"/>
          <w:sz w:val="18"/>
          <w:szCs w:val="18"/>
        </w:rPr>
        <w:footnoteRef/>
      </w:r>
      <w:r w:rsidRPr="005A5EDF">
        <w:rPr>
          <w:rFonts w:cstheme="minorHAnsi"/>
          <w:sz w:val="18"/>
          <w:szCs w:val="18"/>
        </w:rPr>
        <w:t xml:space="preserve"> </w:t>
      </w:r>
      <w:r w:rsidRPr="005A5EDF">
        <w:rPr>
          <w:rFonts w:eastAsia="Times New Roman" w:cstheme="minorHAnsi"/>
          <w:sz w:val="18"/>
          <w:szCs w:val="18"/>
          <w:lang w:eastAsia="hu-HU"/>
        </w:rPr>
        <w:t>Módosította a 5/2019. (III.26.) Önkormányzati rendelet. Hatályos 2019. IV. 01-től.</w:t>
      </w:r>
    </w:p>
  </w:footnote>
  <w:footnote w:id="5">
    <w:p w14:paraId="6CD233C4" w14:textId="77777777" w:rsidR="00E77422" w:rsidRPr="005A5EDF" w:rsidRDefault="00E77422">
      <w:pPr>
        <w:pStyle w:val="Lbjegyzetszveg"/>
        <w:rPr>
          <w:rFonts w:cstheme="minorHAnsi"/>
          <w:sz w:val="18"/>
          <w:szCs w:val="18"/>
        </w:rPr>
      </w:pPr>
      <w:r w:rsidRPr="005A5EDF">
        <w:rPr>
          <w:rStyle w:val="Lbjegyzet-hivatkozs"/>
          <w:rFonts w:cstheme="minorHAnsi"/>
          <w:sz w:val="18"/>
          <w:szCs w:val="18"/>
        </w:rPr>
        <w:footnoteRef/>
      </w:r>
      <w:r w:rsidRPr="005A5EDF">
        <w:rPr>
          <w:rFonts w:cstheme="minorHAnsi"/>
          <w:sz w:val="18"/>
          <w:szCs w:val="18"/>
        </w:rPr>
        <w:t xml:space="preserve"> Módosította a 2/2020. (II.14.) Önkormányzati rendelet. Hatályos 2020. IV. 01-től.</w:t>
      </w:r>
    </w:p>
  </w:footnote>
  <w:footnote w:id="6">
    <w:p w14:paraId="5718C775" w14:textId="77777777" w:rsidR="00927CE0" w:rsidRPr="005A5EDF" w:rsidRDefault="00927CE0">
      <w:pPr>
        <w:pStyle w:val="Lbjegyzetszveg"/>
        <w:rPr>
          <w:rFonts w:cstheme="minorHAnsi"/>
          <w:sz w:val="18"/>
          <w:szCs w:val="18"/>
        </w:rPr>
      </w:pPr>
      <w:r w:rsidRPr="005A5EDF">
        <w:rPr>
          <w:rStyle w:val="Lbjegyzet-hivatkozs"/>
          <w:rFonts w:cstheme="minorHAnsi"/>
          <w:sz w:val="18"/>
          <w:szCs w:val="18"/>
        </w:rPr>
        <w:footnoteRef/>
      </w:r>
      <w:r w:rsidRPr="005A5EDF">
        <w:rPr>
          <w:rFonts w:cstheme="minorHAnsi"/>
          <w:sz w:val="18"/>
          <w:szCs w:val="18"/>
        </w:rPr>
        <w:t xml:space="preserve"> Módosította a 4/2021. (II.17.) Polgármesteri rendelet. Hatályos: 2021. IV. 01-től.</w:t>
      </w:r>
    </w:p>
  </w:footnote>
  <w:footnote w:id="7">
    <w:p w14:paraId="6CA8CB03" w14:textId="77777777" w:rsidR="00E6565E" w:rsidRPr="005A5EDF" w:rsidRDefault="00E6565E">
      <w:pPr>
        <w:pStyle w:val="Lbjegyzetszveg"/>
        <w:rPr>
          <w:rFonts w:cstheme="minorHAnsi"/>
          <w:sz w:val="18"/>
          <w:szCs w:val="18"/>
        </w:rPr>
      </w:pPr>
      <w:r w:rsidRPr="005A5EDF">
        <w:rPr>
          <w:rStyle w:val="Lbjegyzet-hivatkozs"/>
          <w:rFonts w:cstheme="minorHAnsi"/>
          <w:sz w:val="18"/>
          <w:szCs w:val="18"/>
        </w:rPr>
        <w:footnoteRef/>
      </w:r>
      <w:r w:rsidRPr="005A5EDF">
        <w:rPr>
          <w:rFonts w:cstheme="minorHAnsi"/>
          <w:sz w:val="18"/>
          <w:szCs w:val="18"/>
        </w:rPr>
        <w:t xml:space="preserve"> Módosította a 3/2022. (III.31.) Önkormányzati rendelet. Hatályos 2022. IV. 01-től.</w:t>
      </w:r>
    </w:p>
  </w:footnote>
  <w:footnote w:id="8">
    <w:p w14:paraId="29AFD6DA" w14:textId="52A57200" w:rsidR="005A5EDF" w:rsidRDefault="005A5EDF">
      <w:pPr>
        <w:pStyle w:val="Lbjegyzetszveg"/>
      </w:pPr>
      <w:r w:rsidRPr="005A5EDF">
        <w:rPr>
          <w:rStyle w:val="Lbjegyzet-hivatkozs"/>
          <w:rFonts w:cstheme="minorHAnsi"/>
          <w:sz w:val="18"/>
          <w:szCs w:val="18"/>
        </w:rPr>
        <w:footnoteRef/>
      </w:r>
      <w:r w:rsidRPr="005A5EDF">
        <w:rPr>
          <w:rFonts w:cstheme="minorHAnsi"/>
          <w:sz w:val="18"/>
          <w:szCs w:val="18"/>
        </w:rPr>
        <w:t xml:space="preserve"> Módosította a 7/2023. (III.29.</w:t>
      </w:r>
      <w:r w:rsidR="00563B8F">
        <w:rPr>
          <w:rFonts w:cstheme="minorHAnsi"/>
          <w:sz w:val="18"/>
          <w:szCs w:val="18"/>
        </w:rPr>
        <w:t>)</w:t>
      </w:r>
      <w:r w:rsidRPr="005A5EDF">
        <w:rPr>
          <w:rFonts w:cstheme="minorHAnsi"/>
          <w:sz w:val="18"/>
          <w:szCs w:val="18"/>
        </w:rPr>
        <w:t xml:space="preserve"> Önkormányzati rendelet. Hatályos 2023. IV. 01-től.</w:t>
      </w:r>
    </w:p>
  </w:footnote>
  <w:footnote w:id="9">
    <w:p w14:paraId="1AE005F5" w14:textId="71713A7F" w:rsidR="00563B8F" w:rsidRDefault="00563B8F">
      <w:pPr>
        <w:pStyle w:val="Lbjegyzetszveg"/>
      </w:pPr>
      <w:r>
        <w:rPr>
          <w:rStyle w:val="Lbjegyzet-hivatkozs"/>
        </w:rPr>
        <w:footnoteRef/>
      </w:r>
      <w:r>
        <w:t xml:space="preserve"> </w:t>
      </w:r>
      <w:r w:rsidRPr="00563B8F">
        <w:rPr>
          <w:sz w:val="18"/>
          <w:szCs w:val="18"/>
        </w:rPr>
        <w:t xml:space="preserve">Módosította a 3/2024. (III.28.) </w:t>
      </w:r>
      <w:r>
        <w:rPr>
          <w:sz w:val="18"/>
          <w:szCs w:val="18"/>
        </w:rPr>
        <w:t>Ö</w:t>
      </w:r>
      <w:r w:rsidRPr="00563B8F">
        <w:rPr>
          <w:sz w:val="18"/>
          <w:szCs w:val="18"/>
        </w:rPr>
        <w:t>nkormányzati rendelet. Hatályos 2024. IV. 01-től.</w:t>
      </w:r>
    </w:p>
  </w:footnote>
  <w:footnote w:id="10">
    <w:p w14:paraId="6EE07677" w14:textId="606C2BDA" w:rsidR="00526806" w:rsidRDefault="00526806">
      <w:pPr>
        <w:pStyle w:val="Lbjegyzetszveg"/>
      </w:pPr>
      <w:r>
        <w:rPr>
          <w:rStyle w:val="Lbjegyzet-hivatkozs"/>
        </w:rPr>
        <w:footnoteRef/>
      </w:r>
      <w:r>
        <w:t xml:space="preserve"> </w:t>
      </w:r>
      <w:r w:rsidRPr="00563B8F">
        <w:rPr>
          <w:sz w:val="18"/>
          <w:szCs w:val="18"/>
        </w:rPr>
        <w:t xml:space="preserve">Módosította a </w:t>
      </w:r>
      <w:r>
        <w:rPr>
          <w:sz w:val="18"/>
          <w:szCs w:val="18"/>
        </w:rPr>
        <w:t>5</w:t>
      </w:r>
      <w:r w:rsidRPr="00563B8F">
        <w:rPr>
          <w:sz w:val="18"/>
          <w:szCs w:val="18"/>
        </w:rPr>
        <w:t>/202</w:t>
      </w:r>
      <w:r>
        <w:rPr>
          <w:sz w:val="18"/>
          <w:szCs w:val="18"/>
        </w:rPr>
        <w:t>5</w:t>
      </w:r>
      <w:r w:rsidRPr="00563B8F">
        <w:rPr>
          <w:sz w:val="18"/>
          <w:szCs w:val="18"/>
        </w:rPr>
        <w:t>. (III.2</w:t>
      </w:r>
      <w:r>
        <w:rPr>
          <w:sz w:val="18"/>
          <w:szCs w:val="18"/>
        </w:rPr>
        <w:t>7</w:t>
      </w:r>
      <w:r w:rsidRPr="00563B8F">
        <w:rPr>
          <w:sz w:val="18"/>
          <w:szCs w:val="18"/>
        </w:rPr>
        <w:t xml:space="preserve">.) </w:t>
      </w:r>
      <w:r>
        <w:rPr>
          <w:sz w:val="18"/>
          <w:szCs w:val="18"/>
        </w:rPr>
        <w:t>Ö</w:t>
      </w:r>
      <w:r w:rsidRPr="00563B8F">
        <w:rPr>
          <w:sz w:val="18"/>
          <w:szCs w:val="18"/>
        </w:rPr>
        <w:t>nkormányzati rendelet. Hatályos 202</w:t>
      </w:r>
      <w:r>
        <w:rPr>
          <w:sz w:val="18"/>
          <w:szCs w:val="18"/>
        </w:rPr>
        <w:t>5</w:t>
      </w:r>
      <w:r w:rsidRPr="00563B8F">
        <w:rPr>
          <w:sz w:val="18"/>
          <w:szCs w:val="18"/>
        </w:rPr>
        <w:t>. IV. 01-től.</w:t>
      </w:r>
    </w:p>
  </w:footnote>
  <w:footnote w:id="11">
    <w:p w14:paraId="60A95A56" w14:textId="62DCAEEA" w:rsidR="00F57DE9" w:rsidRDefault="00F57DE9">
      <w:pPr>
        <w:pStyle w:val="Lbjegyzetszveg"/>
      </w:pPr>
      <w:r>
        <w:rPr>
          <w:rStyle w:val="Lbjegyzet-hivatkozs"/>
        </w:rPr>
        <w:footnoteRef/>
      </w:r>
      <w:r>
        <w:t xml:space="preserve"> </w:t>
      </w:r>
      <w:r w:rsidRPr="00F57DE9">
        <w:rPr>
          <w:sz w:val="18"/>
          <w:szCs w:val="18"/>
        </w:rPr>
        <w:t>Módosította a 2/2026. (IV.1.) Önkormányzati rendelet. Hatályos 2026. IV.02-től.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792B"/>
    <w:multiLevelType w:val="hybridMultilevel"/>
    <w:tmpl w:val="1A160CA2"/>
    <w:lvl w:ilvl="0" w:tplc="7F4287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B612F37"/>
    <w:multiLevelType w:val="hybridMultilevel"/>
    <w:tmpl w:val="389033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29119381">
    <w:abstractNumId w:val="0"/>
  </w:num>
  <w:num w:numId="2" w16cid:durableId="89373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46"/>
    <w:rsid w:val="001C484C"/>
    <w:rsid w:val="001E3F88"/>
    <w:rsid w:val="002517AA"/>
    <w:rsid w:val="004B7D65"/>
    <w:rsid w:val="004C3F7D"/>
    <w:rsid w:val="00526806"/>
    <w:rsid w:val="00563B8F"/>
    <w:rsid w:val="005A5EDF"/>
    <w:rsid w:val="005B1646"/>
    <w:rsid w:val="005B2243"/>
    <w:rsid w:val="005D21E9"/>
    <w:rsid w:val="006D617E"/>
    <w:rsid w:val="00764727"/>
    <w:rsid w:val="008A238F"/>
    <w:rsid w:val="00927CE0"/>
    <w:rsid w:val="009750EF"/>
    <w:rsid w:val="009975BD"/>
    <w:rsid w:val="009B508A"/>
    <w:rsid w:val="00B81AA1"/>
    <w:rsid w:val="00E6565E"/>
    <w:rsid w:val="00E77422"/>
    <w:rsid w:val="00E95903"/>
    <w:rsid w:val="00EF538C"/>
    <w:rsid w:val="00F57DE9"/>
    <w:rsid w:val="00FE7B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2E5B"/>
  <w15:chartTrackingRefBased/>
  <w15:docId w15:val="{D52D17CC-2CDE-48D6-9D95-D6620257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B1646"/>
    <w:pPr>
      <w:ind w:left="720"/>
      <w:contextualSpacing/>
    </w:pPr>
  </w:style>
  <w:style w:type="paragraph" w:styleId="Lbjegyzetszveg">
    <w:name w:val="footnote text"/>
    <w:basedOn w:val="Norml"/>
    <w:link w:val="LbjegyzetszvegChar"/>
    <w:uiPriority w:val="99"/>
    <w:semiHidden/>
    <w:unhideWhenUsed/>
    <w:rsid w:val="00EF538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F538C"/>
    <w:rPr>
      <w:sz w:val="20"/>
      <w:szCs w:val="20"/>
    </w:rPr>
  </w:style>
  <w:style w:type="character" w:styleId="Lbjegyzet-hivatkozs">
    <w:name w:val="footnote reference"/>
    <w:basedOn w:val="Bekezdsalapbettpusa"/>
    <w:uiPriority w:val="99"/>
    <w:semiHidden/>
    <w:unhideWhenUsed/>
    <w:rsid w:val="00EF538C"/>
    <w:rPr>
      <w:vertAlign w:val="superscript"/>
    </w:rPr>
  </w:style>
  <w:style w:type="paragraph" w:styleId="Buborkszveg">
    <w:name w:val="Balloon Text"/>
    <w:basedOn w:val="Norml"/>
    <w:link w:val="BuborkszvegChar"/>
    <w:uiPriority w:val="99"/>
    <w:semiHidden/>
    <w:unhideWhenUsed/>
    <w:rsid w:val="00927C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27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1758">
      <w:bodyDiv w:val="1"/>
      <w:marLeft w:val="0"/>
      <w:marRight w:val="0"/>
      <w:marTop w:val="0"/>
      <w:marBottom w:val="0"/>
      <w:divBdr>
        <w:top w:val="none" w:sz="0" w:space="0" w:color="auto"/>
        <w:left w:val="none" w:sz="0" w:space="0" w:color="auto"/>
        <w:bottom w:val="none" w:sz="0" w:space="0" w:color="auto"/>
        <w:right w:val="none" w:sz="0" w:space="0" w:color="auto"/>
      </w:divBdr>
      <w:divsChild>
        <w:div w:id="74195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9023D-A3E2-4880-B412-0027C551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2528</Words>
  <Characters>17445</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E-mailek</dc:creator>
  <cp:keywords/>
  <dc:description/>
  <cp:lastModifiedBy>Ferencz József</cp:lastModifiedBy>
  <cp:revision>11</cp:revision>
  <cp:lastPrinted>2021-02-24T13:22:00Z</cp:lastPrinted>
  <dcterms:created xsi:type="dcterms:W3CDTF">2020-02-17T09:12:00Z</dcterms:created>
  <dcterms:modified xsi:type="dcterms:W3CDTF">2026-04-15T07:41:00Z</dcterms:modified>
</cp:coreProperties>
</file>