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FD21" w14:textId="77777777" w:rsidR="002775F8" w:rsidRPr="000702A8" w:rsidRDefault="002775F8" w:rsidP="002775F8">
      <w:pPr>
        <w:jc w:val="center"/>
        <w:rPr>
          <w:b/>
          <w:i/>
          <w:sz w:val="24"/>
          <w:szCs w:val="24"/>
        </w:rPr>
      </w:pPr>
      <w:r w:rsidRPr="000702A8">
        <w:rPr>
          <w:b/>
          <w:i/>
          <w:sz w:val="24"/>
          <w:szCs w:val="24"/>
        </w:rPr>
        <w:t>KÁL NAGYKÖZSÉG ÖNKORMÁNYZAT</w:t>
      </w:r>
    </w:p>
    <w:p w14:paraId="6330E634" w14:textId="6ED585A4" w:rsidR="002775F8" w:rsidRPr="000702A8" w:rsidRDefault="002775F8" w:rsidP="002775F8">
      <w:pPr>
        <w:jc w:val="center"/>
        <w:rPr>
          <w:b/>
          <w:i/>
          <w:sz w:val="24"/>
          <w:szCs w:val="24"/>
        </w:rPr>
      </w:pPr>
      <w:r w:rsidRPr="000702A8">
        <w:rPr>
          <w:b/>
          <w:i/>
          <w:sz w:val="24"/>
          <w:szCs w:val="24"/>
        </w:rPr>
        <w:t>KÉPVISELŐ</w:t>
      </w:r>
      <w:r>
        <w:rPr>
          <w:b/>
          <w:i/>
          <w:sz w:val="24"/>
          <w:szCs w:val="24"/>
        </w:rPr>
        <w:t>-</w:t>
      </w:r>
      <w:r w:rsidRPr="000702A8">
        <w:rPr>
          <w:b/>
          <w:i/>
          <w:sz w:val="24"/>
          <w:szCs w:val="24"/>
        </w:rPr>
        <w:t xml:space="preserve">TESTÜLETÉNEK </w:t>
      </w:r>
      <w:r>
        <w:rPr>
          <w:b/>
          <w:i/>
          <w:sz w:val="24"/>
          <w:szCs w:val="24"/>
        </w:rPr>
        <w:t>11</w:t>
      </w:r>
      <w:r w:rsidRPr="000702A8">
        <w:rPr>
          <w:b/>
          <w:i/>
          <w:sz w:val="24"/>
          <w:szCs w:val="24"/>
        </w:rPr>
        <w:t>/2021.(</w:t>
      </w:r>
      <w:r>
        <w:rPr>
          <w:b/>
          <w:i/>
          <w:sz w:val="24"/>
          <w:szCs w:val="24"/>
        </w:rPr>
        <w:t>IX.29</w:t>
      </w:r>
      <w:r w:rsidRPr="000702A8">
        <w:rPr>
          <w:b/>
          <w:i/>
          <w:sz w:val="24"/>
          <w:szCs w:val="24"/>
        </w:rPr>
        <w:t xml:space="preserve">.) ÖNKORMÁNYZATI RENDELETE </w:t>
      </w:r>
    </w:p>
    <w:p w14:paraId="65FC459C" w14:textId="77777777" w:rsidR="002775F8" w:rsidRPr="000702A8" w:rsidRDefault="002775F8" w:rsidP="002775F8">
      <w:pPr>
        <w:jc w:val="center"/>
        <w:rPr>
          <w:b/>
          <w:i/>
          <w:sz w:val="24"/>
          <w:szCs w:val="24"/>
        </w:rPr>
      </w:pPr>
      <w:r w:rsidRPr="000702A8">
        <w:rPr>
          <w:b/>
          <w:i/>
          <w:sz w:val="24"/>
          <w:szCs w:val="24"/>
        </w:rPr>
        <w:t>A TELEPÜLÉSI TÁMOGATÁSRÓL</w:t>
      </w:r>
    </w:p>
    <w:p w14:paraId="1A076105" w14:textId="77777777" w:rsidR="002775F8" w:rsidRPr="000702A8" w:rsidRDefault="002775F8" w:rsidP="002775F8">
      <w:pPr>
        <w:rPr>
          <w:b/>
          <w:i/>
          <w:sz w:val="24"/>
          <w:szCs w:val="24"/>
        </w:rPr>
      </w:pPr>
    </w:p>
    <w:p w14:paraId="2821AD26" w14:textId="77777777" w:rsidR="002775F8" w:rsidRPr="000702A8" w:rsidRDefault="002775F8" w:rsidP="002775F8">
      <w:pPr>
        <w:rPr>
          <w:b/>
          <w:i/>
          <w:sz w:val="24"/>
          <w:szCs w:val="24"/>
        </w:rPr>
      </w:pPr>
    </w:p>
    <w:p w14:paraId="2EFC445A" w14:textId="77777777" w:rsidR="002775F8" w:rsidRPr="000702A8" w:rsidRDefault="002775F8" w:rsidP="002775F8">
      <w:pPr>
        <w:ind w:left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Kál Nagyközségi Önkormányzat Képviselőtestülete a szociális igazgatásról és a szociális ellátásokról szóló 1993. évi III. törvény 132. § (4) bekezdés d</w:t>
      </w:r>
      <w:r>
        <w:rPr>
          <w:sz w:val="24"/>
          <w:szCs w:val="24"/>
        </w:rPr>
        <w:t>)</w:t>
      </w:r>
      <w:r w:rsidRPr="000702A8">
        <w:rPr>
          <w:sz w:val="24"/>
          <w:szCs w:val="24"/>
        </w:rPr>
        <w:t>, g</w:t>
      </w:r>
      <w:r>
        <w:rPr>
          <w:sz w:val="24"/>
          <w:szCs w:val="24"/>
        </w:rPr>
        <w:t xml:space="preserve">) </w:t>
      </w:r>
      <w:r w:rsidRPr="000702A8">
        <w:rPr>
          <w:sz w:val="24"/>
          <w:szCs w:val="24"/>
        </w:rPr>
        <w:t xml:space="preserve">pontja alapján kapott felhatalmazás, Magyarország helyi önkormányzatairól szóló 2011. évi CLXXXIX. törvény 13. § (1) bekezdés 8. a) pontjában meghatározott feladatkörében eljárva a következőket rendeli el: </w:t>
      </w:r>
    </w:p>
    <w:p w14:paraId="1ED6F75B" w14:textId="77777777" w:rsidR="002775F8" w:rsidRPr="000702A8" w:rsidRDefault="002775F8" w:rsidP="002775F8">
      <w:pPr>
        <w:jc w:val="both"/>
        <w:rPr>
          <w:b/>
          <w:sz w:val="24"/>
          <w:szCs w:val="24"/>
        </w:rPr>
      </w:pPr>
      <w:r w:rsidRPr="000702A8">
        <w:rPr>
          <w:sz w:val="24"/>
          <w:szCs w:val="24"/>
        </w:rPr>
        <w:t xml:space="preserve"> </w:t>
      </w:r>
    </w:p>
    <w:p w14:paraId="37DC1C8D" w14:textId="77777777" w:rsidR="002775F8" w:rsidRPr="000702A8" w:rsidRDefault="002775F8" w:rsidP="002775F8">
      <w:pPr>
        <w:rPr>
          <w:sz w:val="24"/>
          <w:szCs w:val="24"/>
        </w:rPr>
      </w:pPr>
    </w:p>
    <w:p w14:paraId="1240136F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1. Hatásköri rendelkezések</w:t>
      </w:r>
    </w:p>
    <w:p w14:paraId="3F36445E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77CF3815" w14:textId="695B3E85" w:rsidR="002775F8" w:rsidRPr="000702A8" w:rsidRDefault="002775F8" w:rsidP="007A5F82">
      <w:pPr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1.§</w:t>
      </w:r>
      <w:r w:rsidRPr="000702A8">
        <w:rPr>
          <w:sz w:val="24"/>
          <w:szCs w:val="24"/>
        </w:rPr>
        <w:t xml:space="preserve"> (1) </w:t>
      </w:r>
      <w:r w:rsidR="007A5F82">
        <w:rPr>
          <w:rStyle w:val="Lbjegyzet-hivatkozs"/>
          <w:sz w:val="24"/>
          <w:szCs w:val="24"/>
        </w:rPr>
        <w:footnoteReference w:id="1"/>
      </w:r>
      <w:r w:rsidR="007A5F82">
        <w:rPr>
          <w:sz w:val="24"/>
          <w:szCs w:val="24"/>
        </w:rPr>
        <w:t xml:space="preserve"> E rendeletet alkalmazni kell Kál nagyközségi önkormányzat közigazgatási területén lakóhellyel, tartózkodási hellyel rendelkező a szociális igazgatásról és szociális ellátásokról szóló többször módosított 1993. évi III. törvény (továbbiakban: Szt.) 3.§-ban meghatározott személyekre.</w:t>
      </w:r>
    </w:p>
    <w:p w14:paraId="63A76554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 xml:space="preserve"> </w:t>
      </w:r>
    </w:p>
    <w:p w14:paraId="27E73058" w14:textId="22340D78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>(2) A képviselő-testület a Szt</w:t>
      </w:r>
      <w:r w:rsidR="00E16946">
        <w:rPr>
          <w:sz w:val="24"/>
          <w:szCs w:val="24"/>
        </w:rPr>
        <w:t>.</w:t>
      </w:r>
      <w:r w:rsidRPr="000702A8">
        <w:rPr>
          <w:sz w:val="24"/>
          <w:szCs w:val="24"/>
        </w:rPr>
        <w:t>-ben meghatározott feladatok közül a polgármesterre ruházza át az alábbi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feladatok hatásköreit:  </w:t>
      </w:r>
    </w:p>
    <w:p w14:paraId="6B3657DD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települési gyógyszertámogatás megállapítását, elutasítását,</w:t>
      </w:r>
    </w:p>
    <w:p w14:paraId="1ED5A675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eseti települési kórházi támogatás megállapítását, elutasítását,</w:t>
      </w:r>
    </w:p>
    <w:p w14:paraId="055FA302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eseti települési szociális célú tűzifa támogatás megállapítása, elutasítása.</w:t>
      </w:r>
    </w:p>
    <w:p w14:paraId="40FD48A9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eseti települési temetési támogatás megállapítását, elutasítását,</w:t>
      </w:r>
    </w:p>
    <w:p w14:paraId="4FD9596E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köztemetés megállapítása, megfizetése, köztemetés összegének behajtása,</w:t>
      </w:r>
    </w:p>
    <w:p w14:paraId="6048A93A" w14:textId="77777777" w:rsidR="002775F8" w:rsidRPr="000702A8" w:rsidRDefault="002775F8" w:rsidP="002775F8">
      <w:pPr>
        <w:numPr>
          <w:ilvl w:val="0"/>
          <w:numId w:val="2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rendszeres települési lakásfenntartási támogatás megállapítását, elutasítását, megszüntetését.</w:t>
      </w:r>
    </w:p>
    <w:p w14:paraId="5E90EEDC" w14:textId="77777777" w:rsidR="002775F8" w:rsidRPr="000702A8" w:rsidRDefault="002775F8" w:rsidP="002775F8">
      <w:pPr>
        <w:rPr>
          <w:sz w:val="24"/>
          <w:szCs w:val="24"/>
        </w:rPr>
      </w:pPr>
    </w:p>
    <w:p w14:paraId="79285120" w14:textId="77777777" w:rsidR="002775F8" w:rsidRPr="000702A8" w:rsidRDefault="002775F8" w:rsidP="002775F8">
      <w:pPr>
        <w:ind w:left="426" w:hanging="567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 (3)  A képviselő-testület a Szt.-ben meghatározott feladatok közül a Szociális és Egészségügyi Bizottságra ruházza át az alábbi feladatok hatásköreit: </w:t>
      </w:r>
    </w:p>
    <w:p w14:paraId="1ABD2559" w14:textId="77777777" w:rsidR="002775F8" w:rsidRPr="000702A8" w:rsidRDefault="002775F8" w:rsidP="002775F8">
      <w:pPr>
        <w:numPr>
          <w:ilvl w:val="0"/>
          <w:numId w:val="3"/>
        </w:numPr>
        <w:tabs>
          <w:tab w:val="clear" w:pos="810"/>
          <w:tab w:val="num" w:pos="450"/>
        </w:tabs>
        <w:suppressAutoHyphens/>
        <w:ind w:left="426" w:firstLine="0"/>
        <w:rPr>
          <w:sz w:val="24"/>
          <w:szCs w:val="24"/>
        </w:rPr>
      </w:pPr>
      <w:r w:rsidRPr="000702A8">
        <w:rPr>
          <w:sz w:val="24"/>
          <w:szCs w:val="24"/>
        </w:rPr>
        <w:t>eseti települési létfenntartási támogatás megállapítását, elutasítását,</w:t>
      </w:r>
    </w:p>
    <w:p w14:paraId="654E9063" w14:textId="77777777" w:rsidR="002775F8" w:rsidRPr="000702A8" w:rsidRDefault="002775F8" w:rsidP="002775F8">
      <w:pPr>
        <w:numPr>
          <w:ilvl w:val="0"/>
          <w:numId w:val="3"/>
        </w:numPr>
        <w:tabs>
          <w:tab w:val="clear" w:pos="810"/>
          <w:tab w:val="num" w:pos="450"/>
        </w:tabs>
        <w:suppressAutoHyphens/>
        <w:ind w:left="426" w:firstLine="0"/>
        <w:rPr>
          <w:sz w:val="24"/>
          <w:szCs w:val="24"/>
        </w:rPr>
      </w:pPr>
      <w:r w:rsidRPr="000702A8">
        <w:rPr>
          <w:sz w:val="24"/>
          <w:szCs w:val="24"/>
        </w:rPr>
        <w:t>eseti települési gyermeknevelési támogatás megállapítását, elutasítását</w:t>
      </w:r>
    </w:p>
    <w:p w14:paraId="120603A1" w14:textId="77777777" w:rsidR="002775F8" w:rsidRPr="000702A8" w:rsidRDefault="002775F8" w:rsidP="002775F8">
      <w:pPr>
        <w:tabs>
          <w:tab w:val="num" w:pos="450"/>
        </w:tabs>
        <w:ind w:left="426"/>
        <w:rPr>
          <w:sz w:val="24"/>
          <w:szCs w:val="24"/>
        </w:rPr>
      </w:pPr>
      <w:r w:rsidRPr="000702A8">
        <w:rPr>
          <w:sz w:val="24"/>
          <w:szCs w:val="24"/>
        </w:rPr>
        <w:t>c)   rendszeres települési ápolási támogatás megállapítását, elutasítását, megszüntetését</w:t>
      </w:r>
    </w:p>
    <w:p w14:paraId="0BC5ECEA" w14:textId="77777777" w:rsidR="002775F8" w:rsidRPr="000702A8" w:rsidRDefault="002775F8" w:rsidP="002775F8">
      <w:pPr>
        <w:rPr>
          <w:sz w:val="24"/>
          <w:szCs w:val="24"/>
        </w:rPr>
      </w:pPr>
    </w:p>
    <w:p w14:paraId="431E940A" w14:textId="77777777" w:rsidR="002775F8" w:rsidRPr="000702A8" w:rsidRDefault="002775F8" w:rsidP="002775F8">
      <w:pPr>
        <w:rPr>
          <w:sz w:val="24"/>
          <w:szCs w:val="24"/>
        </w:rPr>
      </w:pPr>
    </w:p>
    <w:p w14:paraId="072224F8" w14:textId="77777777" w:rsidR="002775F8" w:rsidRDefault="002775F8" w:rsidP="002775F8">
      <w:pPr>
        <w:jc w:val="center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2. Értelmező rendelkezés</w:t>
      </w:r>
    </w:p>
    <w:p w14:paraId="43F0EFB2" w14:textId="77777777" w:rsidR="002775F8" w:rsidRPr="000702A8" w:rsidRDefault="002775F8" w:rsidP="002775F8">
      <w:pPr>
        <w:jc w:val="center"/>
        <w:rPr>
          <w:b/>
          <w:bCs/>
          <w:sz w:val="24"/>
          <w:szCs w:val="24"/>
        </w:rPr>
      </w:pPr>
    </w:p>
    <w:p w14:paraId="0D2862F3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2. §</w:t>
      </w:r>
      <w:r w:rsidRPr="000702A8">
        <w:rPr>
          <w:sz w:val="24"/>
          <w:szCs w:val="24"/>
        </w:rPr>
        <w:t xml:space="preserve"> A jövedelem</w:t>
      </w:r>
    </w:p>
    <w:p w14:paraId="6168AB3D" w14:textId="77777777" w:rsidR="002775F8" w:rsidRPr="000702A8" w:rsidRDefault="002775F8" w:rsidP="002775F8">
      <w:pPr>
        <w:ind w:firstLine="450"/>
        <w:rPr>
          <w:sz w:val="24"/>
          <w:szCs w:val="24"/>
        </w:rPr>
      </w:pPr>
    </w:p>
    <w:p w14:paraId="077E2E63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 munkaviszonyból származó jövedelem esetén a kérelem benyújtását megelőző havi nettó keresetről kiállított munkáltatói igazolás,</w:t>
      </w:r>
    </w:p>
    <w:p w14:paraId="0EC63CAC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b) álláskeresési támogatás esetén a Munkaügyi Kirendeltség által kiállított, a kérelem benyújtását megelőző hónapban folyósított támogatás összegéről szóló igazolás, ennek hiányában az utolsó havi folyósítás összegét igazoló szelvény, vagy bankszámlakivonat, vagy banki igazolás,</w:t>
      </w:r>
    </w:p>
    <w:p w14:paraId="66124881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c) vállalkozásból származó jövedelem esetén az adóhatóság által kiállított igazolás, az adóbevallással le nem zárt időszakra vonatkozóan havi bontásban kiállított könyvelői igazolás, ennek hiányában a vállalkozó nyilatkozata a jövedelemről,</w:t>
      </w:r>
    </w:p>
    <w:p w14:paraId="66747BA4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lastRenderedPageBreak/>
        <w:t xml:space="preserve">d) ösztöndíj esetén a közép-, illetve felsőoktatási intézmény által kiállított igazolás, vagy a számítógépes nyilvántartásból kinyomtatott, és a hallgató aláírásával ellátott adatlap, </w:t>
      </w:r>
    </w:p>
    <w:p w14:paraId="1DB8294F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e) egyéb jövedelem esetén az írásban tett nyilatkozat.</w:t>
      </w:r>
    </w:p>
    <w:p w14:paraId="3D15704D" w14:textId="77777777" w:rsidR="002775F8" w:rsidRDefault="002775F8" w:rsidP="002775F8">
      <w:pPr>
        <w:ind w:firstLine="450"/>
        <w:rPr>
          <w:sz w:val="24"/>
          <w:szCs w:val="24"/>
        </w:rPr>
      </w:pPr>
    </w:p>
    <w:p w14:paraId="7A820114" w14:textId="77777777" w:rsidR="002775F8" w:rsidRPr="000702A8" w:rsidRDefault="002775F8" w:rsidP="002775F8">
      <w:pPr>
        <w:ind w:firstLine="450"/>
        <w:rPr>
          <w:sz w:val="24"/>
          <w:szCs w:val="24"/>
        </w:rPr>
      </w:pPr>
    </w:p>
    <w:p w14:paraId="68704490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3. Eljárás és az ellátások megállapításának szabályai</w:t>
      </w:r>
    </w:p>
    <w:p w14:paraId="36034285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361BCBF9" w14:textId="77777777" w:rsidR="002775F8" w:rsidRPr="000702A8" w:rsidRDefault="002775F8" w:rsidP="002775F8">
      <w:pPr>
        <w:autoSpaceDE w:val="0"/>
        <w:ind w:left="708" w:hanging="705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3. §</w:t>
      </w:r>
      <w:r w:rsidRPr="000702A8">
        <w:rPr>
          <w:sz w:val="24"/>
          <w:szCs w:val="24"/>
        </w:rPr>
        <w:t xml:space="preserve"> (1) A szociális rászorultságtól függő</w:t>
      </w:r>
      <w:r w:rsidRPr="000702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Pr="000702A8">
        <w:rPr>
          <w:sz w:val="24"/>
          <w:szCs w:val="24"/>
        </w:rPr>
        <w:t>pénzbeli ellátások megállapítása iránti kérelmet a Polgármesteri Hivatal szociális ügyintézőjénél lehet előterjeszteni az arra rendszeresített formanyomtatványokon, a szükséges mellékletek csatolásával, mely e rendelet függelékeiben</w:t>
      </w:r>
      <w:r w:rsidRPr="000702A8">
        <w:rPr>
          <w:iCs/>
          <w:sz w:val="24"/>
          <w:szCs w:val="24"/>
        </w:rPr>
        <w:t xml:space="preserve"> találhatók</w:t>
      </w:r>
      <w:r w:rsidRPr="000702A8">
        <w:rPr>
          <w:sz w:val="24"/>
          <w:szCs w:val="24"/>
        </w:rPr>
        <w:t xml:space="preserve">. </w:t>
      </w:r>
    </w:p>
    <w:p w14:paraId="636CD942" w14:textId="77777777" w:rsidR="002775F8" w:rsidRPr="000702A8" w:rsidRDefault="002775F8" w:rsidP="002775F8">
      <w:pPr>
        <w:autoSpaceDE w:val="0"/>
        <w:ind w:left="426" w:hanging="423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(2) A kérelmező köteles a kérelmében saját, valamint a vele egy háztartásban lakó személyek adatairól, jövedelmi viszonyairól nyilatkozni, továbbá a kérelem benyújtásával egyidejűleg köteles a jövedelmi adatokra vonatkozó igazolásokat a kérelméhez becsatolni. </w:t>
      </w:r>
    </w:p>
    <w:p w14:paraId="61D7B5F5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</w:p>
    <w:p w14:paraId="2B6C50F2" w14:textId="77777777" w:rsidR="002775F8" w:rsidRPr="000702A8" w:rsidRDefault="002775F8" w:rsidP="002775F8">
      <w:pPr>
        <w:autoSpaceDE w:val="0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4.§</w:t>
      </w:r>
      <w:r w:rsidRPr="000702A8">
        <w:rPr>
          <w:sz w:val="24"/>
          <w:szCs w:val="24"/>
        </w:rPr>
        <w:t xml:space="preserve"> (1) A támogatások folyósítása:</w:t>
      </w:r>
    </w:p>
    <w:p w14:paraId="756A1EB1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 a rendszeres támogatások folyósítása havonta utólag, minden hónap 5-éig,</w:t>
      </w:r>
    </w:p>
    <w:p w14:paraId="032850C9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b) a nem rendszeres támogatások kifizetése az ellátást megállapító határozatban megjelölt időpontban történik a házipénztárból, vagy a jogosult lakossági folyószámlájára történő átutalás útján.,</w:t>
      </w:r>
    </w:p>
    <w:p w14:paraId="3CAFD276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c) azonnali kifizetés a létfenntartást veszélyeztető, rendkívüli élethelyzetbe került személy esetében, </w:t>
      </w:r>
    </w:p>
    <w:p w14:paraId="4029CF7D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</w:p>
    <w:p w14:paraId="1F09B7FE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  <w:r w:rsidRPr="000702A8">
        <w:rPr>
          <w:sz w:val="24"/>
          <w:szCs w:val="24"/>
        </w:rPr>
        <w:t xml:space="preserve">(2) Házipénztárból történő kifizetés esetén a támogatást a jogosult személyesen vagy meghatalmazás útján veheti fel.  </w:t>
      </w:r>
    </w:p>
    <w:p w14:paraId="52E44CFC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</w:p>
    <w:p w14:paraId="1B6A44DA" w14:textId="77777777" w:rsidR="002775F8" w:rsidRPr="000702A8" w:rsidRDefault="002775F8" w:rsidP="002775F8">
      <w:pPr>
        <w:autoSpaceDE w:val="0"/>
        <w:rPr>
          <w:b/>
          <w:bCs/>
          <w:sz w:val="24"/>
          <w:szCs w:val="24"/>
        </w:rPr>
      </w:pPr>
    </w:p>
    <w:p w14:paraId="56E028D9" w14:textId="77777777" w:rsidR="002775F8" w:rsidRPr="000702A8" w:rsidRDefault="002775F8" w:rsidP="002775F8">
      <w:pPr>
        <w:autoSpaceDE w:val="0"/>
        <w:jc w:val="center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4. Pénzbeli ellátások kifizetése, folyósítása és ellenőrzése</w:t>
      </w:r>
    </w:p>
    <w:p w14:paraId="708BFBE0" w14:textId="77777777" w:rsidR="002775F8" w:rsidRPr="000702A8" w:rsidRDefault="002775F8" w:rsidP="002775F8">
      <w:pPr>
        <w:autoSpaceDE w:val="0"/>
        <w:jc w:val="both"/>
        <w:rPr>
          <w:b/>
          <w:bCs/>
          <w:sz w:val="24"/>
          <w:szCs w:val="24"/>
        </w:rPr>
      </w:pPr>
    </w:p>
    <w:p w14:paraId="454AA18F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5. §</w:t>
      </w:r>
      <w:r w:rsidRPr="000702A8">
        <w:rPr>
          <w:sz w:val="24"/>
          <w:szCs w:val="24"/>
        </w:rPr>
        <w:t xml:space="preserve"> (1) A jogerősen megállapított támogatásokat a pénzügyi csoport folyósítja </w:t>
      </w:r>
    </w:p>
    <w:p w14:paraId="5B24B50D" w14:textId="77777777" w:rsidR="002775F8" w:rsidRPr="000702A8" w:rsidRDefault="002775F8" w:rsidP="002775F8">
      <w:pPr>
        <w:autoSpaceDE w:val="0"/>
        <w:ind w:left="-426"/>
        <w:rPr>
          <w:sz w:val="24"/>
          <w:szCs w:val="24"/>
        </w:rPr>
      </w:pPr>
      <w:r w:rsidRPr="000702A8">
        <w:rPr>
          <w:sz w:val="24"/>
          <w:szCs w:val="24"/>
        </w:rPr>
        <w:t xml:space="preserve">       a)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a jogosultság megállapítását követő 8 napon belül.</w:t>
      </w:r>
    </w:p>
    <w:p w14:paraId="2A42A637" w14:textId="77777777" w:rsidR="002775F8" w:rsidRPr="000702A8" w:rsidRDefault="002775F8" w:rsidP="002775F8">
      <w:pPr>
        <w:autoSpaceDE w:val="0"/>
        <w:ind w:left="-426"/>
        <w:rPr>
          <w:sz w:val="24"/>
          <w:szCs w:val="24"/>
        </w:rPr>
      </w:pPr>
      <w:r w:rsidRPr="000702A8">
        <w:rPr>
          <w:sz w:val="24"/>
          <w:szCs w:val="24"/>
        </w:rPr>
        <w:t xml:space="preserve">       b)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rendkívüli élethelyzet esetén a döntést követően azonnal.</w:t>
      </w:r>
    </w:p>
    <w:p w14:paraId="59EF546F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</w:p>
    <w:p w14:paraId="4D8718F7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  <w:r w:rsidRPr="000702A8">
        <w:rPr>
          <w:sz w:val="24"/>
          <w:szCs w:val="24"/>
        </w:rPr>
        <w:t>(2) A támogatások kifizetése az Ügyfél nyilatkozata alapján történhet házi pénztárból való kifizetéssel, vagy lakossági folyószámlára történő átutalással vagy meghatalmazással.</w:t>
      </w:r>
    </w:p>
    <w:p w14:paraId="52D5921F" w14:textId="77777777" w:rsidR="002775F8" w:rsidRPr="000702A8" w:rsidRDefault="002775F8" w:rsidP="002775F8">
      <w:pPr>
        <w:autoSpaceDE w:val="0"/>
        <w:ind w:left="3"/>
        <w:rPr>
          <w:sz w:val="24"/>
          <w:szCs w:val="24"/>
        </w:rPr>
      </w:pPr>
    </w:p>
    <w:p w14:paraId="665399A8" w14:textId="41F56E37" w:rsidR="002775F8" w:rsidRPr="000702A8" w:rsidRDefault="002775F8" w:rsidP="002775F8">
      <w:pPr>
        <w:autoSpaceDE w:val="0"/>
        <w:ind w:left="3"/>
        <w:rPr>
          <w:sz w:val="24"/>
          <w:szCs w:val="24"/>
        </w:rPr>
      </w:pPr>
      <w:r w:rsidRPr="000702A8">
        <w:rPr>
          <w:sz w:val="24"/>
          <w:szCs w:val="24"/>
        </w:rPr>
        <w:t>(3) A rendszeres pénzellátásokat a hatáskör gyakorlója a Szt</w:t>
      </w:r>
      <w:r w:rsidR="00E16946">
        <w:rPr>
          <w:sz w:val="24"/>
          <w:szCs w:val="24"/>
        </w:rPr>
        <w:t>.</w:t>
      </w:r>
      <w:r w:rsidRPr="000702A8">
        <w:rPr>
          <w:sz w:val="24"/>
          <w:szCs w:val="24"/>
        </w:rPr>
        <w:t>-ben előírt időpontban felülvizsgálja, és annak eredményéről a vizsgálatot követő első képviselő-testületi ülésen beszámol.</w:t>
      </w:r>
    </w:p>
    <w:p w14:paraId="303ABF8A" w14:textId="77777777" w:rsidR="002775F8" w:rsidRDefault="002775F8" w:rsidP="002775F8">
      <w:pPr>
        <w:autoSpaceDE w:val="0"/>
        <w:jc w:val="both"/>
        <w:rPr>
          <w:b/>
          <w:bCs/>
          <w:sz w:val="24"/>
          <w:szCs w:val="24"/>
        </w:rPr>
      </w:pPr>
    </w:p>
    <w:p w14:paraId="58D2CE20" w14:textId="77777777" w:rsidR="002775F8" w:rsidRPr="000702A8" w:rsidRDefault="002775F8" w:rsidP="002775F8">
      <w:pPr>
        <w:autoSpaceDE w:val="0"/>
        <w:jc w:val="both"/>
        <w:rPr>
          <w:b/>
          <w:bCs/>
          <w:sz w:val="24"/>
          <w:szCs w:val="24"/>
        </w:rPr>
      </w:pPr>
    </w:p>
    <w:p w14:paraId="2A3A75EC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5. A települési támogatás eseti támogatási formái</w:t>
      </w:r>
    </w:p>
    <w:p w14:paraId="1FCA9F7A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</w:p>
    <w:p w14:paraId="3B54BC66" w14:textId="77777777" w:rsidR="002775F8" w:rsidRPr="000702A8" w:rsidRDefault="002775F8" w:rsidP="002775F8">
      <w:pPr>
        <w:jc w:val="both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6. §</w:t>
      </w:r>
      <w:r>
        <w:rPr>
          <w:b/>
          <w:sz w:val="24"/>
          <w:szCs w:val="24"/>
        </w:rPr>
        <w:t xml:space="preserve"> </w:t>
      </w:r>
      <w:r w:rsidRPr="000702A8">
        <w:rPr>
          <w:b/>
          <w:sz w:val="24"/>
          <w:szCs w:val="24"/>
        </w:rPr>
        <w:t>(</w:t>
      </w:r>
      <w:r w:rsidRPr="000702A8">
        <w:rPr>
          <w:sz w:val="24"/>
          <w:szCs w:val="24"/>
        </w:rPr>
        <w:t>1) Eseti települési létfenntartási támogatás nyújtható a létfenntartást veszélyeztető rendkívüli élethelyzetbe került, valamint az időszakosan vagy tartósan létfenntartási gonddal küzdő személy részére az e rendeletben meghatározottak szerint.</w:t>
      </w:r>
    </w:p>
    <w:p w14:paraId="3CCC6DEC" w14:textId="77777777" w:rsidR="002775F8" w:rsidRPr="000702A8" w:rsidRDefault="002775F8" w:rsidP="002775F8">
      <w:pPr>
        <w:ind w:left="142" w:hanging="142"/>
        <w:jc w:val="both"/>
        <w:rPr>
          <w:sz w:val="24"/>
          <w:szCs w:val="24"/>
        </w:rPr>
      </w:pPr>
    </w:p>
    <w:p w14:paraId="09A1BA8C" w14:textId="7DEF832F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</w:t>
      </w:r>
      <w:r w:rsidR="007960ED">
        <w:rPr>
          <w:sz w:val="24"/>
          <w:szCs w:val="24"/>
        </w:rPr>
        <w:t xml:space="preserve"> </w:t>
      </w:r>
      <w:r w:rsidR="007960ED">
        <w:rPr>
          <w:rStyle w:val="Lbjegyzet-hivatkozs"/>
          <w:sz w:val="24"/>
          <w:szCs w:val="24"/>
        </w:rPr>
        <w:footnoteReference w:id="2"/>
      </w:r>
      <w:r w:rsidRPr="000702A8">
        <w:rPr>
          <w:sz w:val="24"/>
          <w:szCs w:val="24"/>
        </w:rPr>
        <w:t xml:space="preserve"> az eseti létfenntartási támogatás az adott évben maximum kétszer adható, melynek összege nem haladhatja meg a </w:t>
      </w:r>
      <w:r w:rsidR="007960ED">
        <w:rPr>
          <w:sz w:val="24"/>
          <w:szCs w:val="24"/>
        </w:rPr>
        <w:t>szociális vetítési alap</w:t>
      </w:r>
      <w:r w:rsidRPr="000702A8">
        <w:rPr>
          <w:sz w:val="24"/>
          <w:szCs w:val="24"/>
        </w:rPr>
        <w:t xml:space="preserve"> összegének 150%-át.</w:t>
      </w:r>
    </w:p>
    <w:p w14:paraId="1C7E4F19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34AD3B70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7.§</w:t>
      </w:r>
      <w:r w:rsidRPr="000702A8">
        <w:rPr>
          <w:sz w:val="24"/>
          <w:szCs w:val="24"/>
        </w:rPr>
        <w:t xml:space="preserve"> (1) </w:t>
      </w:r>
      <w:r>
        <w:rPr>
          <w:sz w:val="24"/>
          <w:szCs w:val="24"/>
        </w:rPr>
        <w:t>E</w:t>
      </w:r>
      <w:r w:rsidRPr="000702A8">
        <w:rPr>
          <w:sz w:val="24"/>
          <w:szCs w:val="24"/>
        </w:rPr>
        <w:t>seti létfenntartási támogatás formái:</w:t>
      </w:r>
    </w:p>
    <w:p w14:paraId="74CE0ADB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 eseti létfenntartási támogatás,</w:t>
      </w:r>
    </w:p>
    <w:p w14:paraId="1F83653A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b) kórházi támogatás,</w:t>
      </w:r>
    </w:p>
    <w:p w14:paraId="0ECF2AAE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c) gyógyszertámogatás, </w:t>
      </w:r>
    </w:p>
    <w:p w14:paraId="3CA50910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d) temetési támogatás,</w:t>
      </w:r>
    </w:p>
    <w:p w14:paraId="225978F7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e) gyermekvédelmi támogatás</w:t>
      </w:r>
    </w:p>
    <w:p w14:paraId="5D826083" w14:textId="77777777" w:rsidR="002775F8" w:rsidRPr="000702A8" w:rsidRDefault="002775F8" w:rsidP="002775F8">
      <w:pPr>
        <w:ind w:left="851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f) szociális tűzifa támogatás</w:t>
      </w:r>
    </w:p>
    <w:p w14:paraId="6DBD780D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18B36B3C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8.§</w:t>
      </w:r>
      <w:r w:rsidRPr="000702A8">
        <w:rPr>
          <w:sz w:val="24"/>
          <w:szCs w:val="24"/>
        </w:rPr>
        <w:t xml:space="preserve"> (1) A kérelem elbírálására jogosult a megállapító döntésétől függően az eseti települési létfenntartási támogatás egészben vagy részben természetbeni ellátásként is megállapítható, ha tartani lehet attól, hogy a kérelmező a segélyt nem a rendeltetésének megfelelően használja fel.</w:t>
      </w:r>
    </w:p>
    <w:p w14:paraId="36258E7A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59D7A234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A természetbeni ellátásként megállapított eseti települési létfenntartási támogatás formája lehet:</w:t>
      </w:r>
    </w:p>
    <w:p w14:paraId="40769476" w14:textId="77777777" w:rsidR="002775F8" w:rsidRPr="000702A8" w:rsidRDefault="002775F8" w:rsidP="002775F8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0702A8">
        <w:rPr>
          <w:sz w:val="24"/>
          <w:szCs w:val="24"/>
        </w:rPr>
        <w:t>tüzelőtámogatás</w:t>
      </w:r>
    </w:p>
    <w:p w14:paraId="202A381A" w14:textId="77777777" w:rsidR="002775F8" w:rsidRPr="000702A8" w:rsidRDefault="002775F8" w:rsidP="002775F8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0702A8">
        <w:rPr>
          <w:sz w:val="24"/>
          <w:szCs w:val="24"/>
        </w:rPr>
        <w:t>élelmiszervásárlási támogatás,</w:t>
      </w:r>
    </w:p>
    <w:p w14:paraId="0EB710FE" w14:textId="77777777" w:rsidR="002775F8" w:rsidRPr="000702A8" w:rsidRDefault="002775F8" w:rsidP="002775F8">
      <w:pPr>
        <w:numPr>
          <w:ilvl w:val="0"/>
          <w:numId w:val="7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gyógyszertámogatás,</w:t>
      </w:r>
    </w:p>
    <w:p w14:paraId="2013A80F" w14:textId="77777777" w:rsidR="002775F8" w:rsidRPr="000702A8" w:rsidRDefault="002775F8" w:rsidP="002775F8">
      <w:pPr>
        <w:numPr>
          <w:ilvl w:val="0"/>
          <w:numId w:val="7"/>
        </w:numPr>
        <w:suppressAutoHyphens/>
        <w:rPr>
          <w:sz w:val="24"/>
          <w:szCs w:val="24"/>
        </w:rPr>
      </w:pPr>
      <w:r w:rsidRPr="000702A8">
        <w:rPr>
          <w:sz w:val="24"/>
          <w:szCs w:val="24"/>
        </w:rPr>
        <w:t>rágcsálóírtó támogatás</w:t>
      </w:r>
    </w:p>
    <w:p w14:paraId="2D22FB60" w14:textId="77777777" w:rsidR="002775F8" w:rsidRPr="000702A8" w:rsidRDefault="002775F8" w:rsidP="002775F8">
      <w:pPr>
        <w:ind w:left="660"/>
        <w:rPr>
          <w:b/>
          <w:sz w:val="24"/>
          <w:szCs w:val="24"/>
        </w:rPr>
      </w:pPr>
    </w:p>
    <w:p w14:paraId="321266FF" w14:textId="77777777" w:rsidR="002775F8" w:rsidRPr="000702A8" w:rsidRDefault="002775F8" w:rsidP="002775F8">
      <w:pPr>
        <w:ind w:left="660"/>
        <w:rPr>
          <w:b/>
          <w:sz w:val="24"/>
          <w:szCs w:val="24"/>
        </w:rPr>
      </w:pPr>
    </w:p>
    <w:p w14:paraId="0706054E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5.1 Eseti létfenntartási támogatás</w:t>
      </w:r>
    </w:p>
    <w:p w14:paraId="0D062B73" w14:textId="77777777" w:rsidR="002775F8" w:rsidRPr="000702A8" w:rsidRDefault="002775F8" w:rsidP="002775F8">
      <w:pPr>
        <w:rPr>
          <w:sz w:val="24"/>
          <w:szCs w:val="24"/>
        </w:rPr>
      </w:pPr>
    </w:p>
    <w:p w14:paraId="40BD9166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9.§</w:t>
      </w:r>
      <w:r w:rsidRPr="000702A8">
        <w:rPr>
          <w:sz w:val="24"/>
          <w:szCs w:val="24"/>
        </w:rPr>
        <w:t xml:space="preserve"> (1) Eseti települési létfenntartási támogatásban elsősorban azt a személyt indokolt részesíteni,</w:t>
      </w:r>
    </w:p>
    <w:p w14:paraId="437FDFDB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aki önmaga, illetve családja létfenntartásáról más módon nem tud gondoskodni, vagy </w:t>
      </w:r>
    </w:p>
    <w:p w14:paraId="1BBB9A52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akit alkalmanként jelentkező, nem várt többletkiadás terhel haláleset, tartós betegség, baleset, orvosi kezelés, várandósság, vagy</w:t>
      </w:r>
    </w:p>
    <w:p w14:paraId="071BF364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valamilyen előre nem látható esemény, önhibáján kívül bekövetkezett elemi kár elhárítása, vagy</w:t>
      </w:r>
    </w:p>
    <w:p w14:paraId="5654EE43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gyermek fogadásának előkészítéséhez, óvodai, iskolai nevelése miatt, vagy</w:t>
      </w:r>
    </w:p>
    <w:p w14:paraId="13455D41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aki – a rendőrségen tett feljelentést tartalmazó jegyzőkönyv másolatával igazoltan – bűncselekmény sértettjeként anyagi segítségre szorul, vagy</w:t>
      </w:r>
    </w:p>
    <w:p w14:paraId="67174314" w14:textId="77777777" w:rsidR="002775F8" w:rsidRPr="000702A8" w:rsidRDefault="002775F8" w:rsidP="002775F8">
      <w:pPr>
        <w:numPr>
          <w:ilvl w:val="0"/>
          <w:numId w:val="8"/>
        </w:numPr>
        <w:suppressAutoHyphens/>
        <w:ind w:left="426" w:hanging="426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aki a nyugdíj, járadék, álláskeresési támogatás vagy egyéb rendszeres pénzellátás folyósításáig terjedő időszakig ellátás nélkül van.</w:t>
      </w:r>
    </w:p>
    <w:p w14:paraId="02754683" w14:textId="77777777" w:rsidR="002775F8" w:rsidRPr="000702A8" w:rsidRDefault="002775F8" w:rsidP="002775F8">
      <w:pPr>
        <w:ind w:hanging="142"/>
        <w:jc w:val="both"/>
        <w:rPr>
          <w:sz w:val="24"/>
          <w:szCs w:val="24"/>
        </w:rPr>
      </w:pPr>
    </w:p>
    <w:p w14:paraId="681EC6CF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</w:p>
    <w:p w14:paraId="7FBDEE61" w14:textId="59A30EF5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10.§</w:t>
      </w:r>
      <w:r w:rsidRPr="000702A8">
        <w:rPr>
          <w:sz w:val="24"/>
          <w:szCs w:val="24"/>
        </w:rPr>
        <w:t xml:space="preserve"> (1)</w:t>
      </w:r>
      <w:r w:rsidR="007960ED">
        <w:rPr>
          <w:sz w:val="24"/>
          <w:szCs w:val="24"/>
        </w:rPr>
        <w:t xml:space="preserve"> </w:t>
      </w:r>
      <w:r w:rsidR="007960ED">
        <w:rPr>
          <w:rStyle w:val="Lbjegyzet-hivatkozs"/>
          <w:sz w:val="24"/>
          <w:szCs w:val="24"/>
        </w:rPr>
        <w:footnoteReference w:id="3"/>
      </w:r>
      <w:r w:rsidRPr="000702A8">
        <w:rPr>
          <w:sz w:val="24"/>
          <w:szCs w:val="24"/>
        </w:rPr>
        <w:t xml:space="preserve"> Eseti települési létfenntartási támogatás akkor állapítható meg, </w:t>
      </w:r>
    </w:p>
    <w:p w14:paraId="346F07C2" w14:textId="200D4982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ha: a kérelmező családjában a havi egy főre jutó jövedelem a </w:t>
      </w:r>
      <w:r w:rsidR="007960ED">
        <w:rPr>
          <w:sz w:val="24"/>
          <w:szCs w:val="24"/>
        </w:rPr>
        <w:t>szociális vetítési alap</w:t>
      </w:r>
      <w:r w:rsidRPr="000702A8">
        <w:rPr>
          <w:sz w:val="24"/>
          <w:szCs w:val="24"/>
        </w:rPr>
        <w:t xml:space="preserve"> összegének 130%-át, egyedül élőnél 150%-át nem haladja meg.</w:t>
      </w:r>
    </w:p>
    <w:p w14:paraId="22897585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0E6E3334" w14:textId="503092BE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(2) </w:t>
      </w:r>
      <w:r w:rsidR="007960ED">
        <w:rPr>
          <w:rStyle w:val="Lbjegyzet-hivatkozs"/>
          <w:sz w:val="24"/>
          <w:szCs w:val="24"/>
        </w:rPr>
        <w:footnoteReference w:id="4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Az eseti települési létfenntartási támogatás összege esetenként a </w:t>
      </w:r>
      <w:r w:rsidR="007960ED">
        <w:rPr>
          <w:sz w:val="24"/>
          <w:szCs w:val="24"/>
        </w:rPr>
        <w:t>szociális vetítési alap</w:t>
      </w:r>
      <w:r w:rsidRPr="000702A8">
        <w:rPr>
          <w:sz w:val="24"/>
          <w:szCs w:val="24"/>
        </w:rPr>
        <w:t xml:space="preserve"> összegének 10%-ánál kevesebb, de 150%-ánál több nem lehet.</w:t>
      </w:r>
    </w:p>
    <w:p w14:paraId="3B547B73" w14:textId="0406B21F" w:rsidR="002775F8" w:rsidRDefault="002775F8" w:rsidP="002775F8">
      <w:pPr>
        <w:rPr>
          <w:b/>
          <w:sz w:val="24"/>
          <w:szCs w:val="24"/>
        </w:rPr>
      </w:pPr>
    </w:p>
    <w:p w14:paraId="0FEBF075" w14:textId="77777777" w:rsidR="00F070C5" w:rsidRDefault="00F070C5" w:rsidP="002775F8">
      <w:pPr>
        <w:rPr>
          <w:b/>
          <w:sz w:val="24"/>
          <w:szCs w:val="24"/>
        </w:rPr>
      </w:pPr>
    </w:p>
    <w:p w14:paraId="3310BFE6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249E9B38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5.2 Eseti települési kórházi támogatás</w:t>
      </w:r>
    </w:p>
    <w:p w14:paraId="73B583D0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</w:p>
    <w:p w14:paraId="158EC5EA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lastRenderedPageBreak/>
        <w:t>11.§.</w:t>
      </w:r>
      <w:r w:rsidRPr="000702A8">
        <w:rPr>
          <w:sz w:val="24"/>
          <w:szCs w:val="24"/>
        </w:rPr>
        <w:t xml:space="preserve"> (1) Eseti települési támogatáson belül kórházi támogatásban részesül az a kérelmező, aki a kórházban töltött napok számát kórház által kiállított igazolással igazolja. Az igazolás nem egyezik meg a kórházi zárójelentéssel.</w:t>
      </w:r>
    </w:p>
    <w:p w14:paraId="214B6585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A kérelem benyújtása az igazolás kiállítását követő 30 napon belül nyújtható be. A határidő elmulasztása jogvesztő.</w:t>
      </w:r>
    </w:p>
    <w:p w14:paraId="64826C0B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(3) A támogatást az adott évben két alkalommal lehet kérni. Támogatás összege a kórházi éjszakák száma.  </w:t>
      </w:r>
    </w:p>
    <w:p w14:paraId="7A77BBD5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(4) Az első kérelem elbírálásnál 1000.Ft/éjszaka, maximum 15.000.-Ft, a második kérelem elbírálásánál 500. Ft/éjszaka, maximum 7.500.-Ft összegű támogatás nyújtható.</w:t>
      </w:r>
    </w:p>
    <w:p w14:paraId="5E6DD26A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>(5) A kérelmet jövedelem igazolással együtt kell benyújtani.</w:t>
      </w:r>
    </w:p>
    <w:p w14:paraId="362E060C" w14:textId="2A548AF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(6)</w:t>
      </w:r>
      <w:r>
        <w:rPr>
          <w:sz w:val="24"/>
          <w:szCs w:val="24"/>
        </w:rPr>
        <w:t xml:space="preserve"> </w:t>
      </w:r>
      <w:r w:rsidR="007960ED">
        <w:rPr>
          <w:rStyle w:val="Lbjegyzet-hivatkozs"/>
          <w:sz w:val="24"/>
          <w:szCs w:val="24"/>
        </w:rPr>
        <w:footnoteReference w:id="5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Kórházi támogatásban részesíthető a kérelmező családjában a havi egy főre jutó jövedelem a </w:t>
      </w:r>
      <w:r w:rsidR="007960ED">
        <w:rPr>
          <w:sz w:val="24"/>
          <w:szCs w:val="24"/>
        </w:rPr>
        <w:t>szociális vetítési alap</w:t>
      </w:r>
      <w:r w:rsidRPr="000702A8">
        <w:rPr>
          <w:sz w:val="24"/>
          <w:szCs w:val="24"/>
        </w:rPr>
        <w:t xml:space="preserve"> összegének 250%-át, egyedül élőnél 300 %-át nem haladja meg.</w:t>
      </w:r>
    </w:p>
    <w:p w14:paraId="1EAAD686" w14:textId="77777777" w:rsidR="002775F8" w:rsidRPr="000702A8" w:rsidRDefault="002775F8" w:rsidP="002775F8">
      <w:pPr>
        <w:rPr>
          <w:sz w:val="24"/>
          <w:szCs w:val="24"/>
        </w:rPr>
      </w:pPr>
    </w:p>
    <w:p w14:paraId="1AF49631" w14:textId="77777777" w:rsidR="002775F8" w:rsidRPr="000702A8" w:rsidRDefault="002775F8" w:rsidP="002775F8">
      <w:pPr>
        <w:jc w:val="center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5.3 Eseti gyógyszertámogatás</w:t>
      </w:r>
    </w:p>
    <w:p w14:paraId="3432A287" w14:textId="77777777" w:rsidR="002775F8" w:rsidRPr="000702A8" w:rsidRDefault="002775F8" w:rsidP="002775F8">
      <w:pPr>
        <w:jc w:val="center"/>
        <w:rPr>
          <w:b/>
          <w:bCs/>
          <w:sz w:val="24"/>
          <w:szCs w:val="24"/>
        </w:rPr>
      </w:pPr>
    </w:p>
    <w:p w14:paraId="1591EEE3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12. §</w:t>
      </w:r>
      <w:r w:rsidRPr="000702A8">
        <w:rPr>
          <w:sz w:val="24"/>
          <w:szCs w:val="24"/>
        </w:rPr>
        <w:t xml:space="preserve"> (1)A polgármester eseti vagy rendszeres gyógyszertámogatásra való jogosultságot állapít meg – kérelemre, a háziorvos javaslatára - annak a személynek, aki a gyógyszerkiadások, betegségekhez kapcsolódó kiadások miatt időszakosan vagy tartósan létfenntartási gondokkal küzd.</w:t>
      </w:r>
    </w:p>
    <w:p w14:paraId="1A8625C7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2763F652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(2) Az eseti települési gyógyszertámogatás iránti kérelmet haladéktalanul, a kérelem beérkezését  </w:t>
      </w:r>
    </w:p>
    <w:p w14:paraId="40ED760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követő három napon belül kell elbírálni.</w:t>
      </w:r>
    </w:p>
    <w:p w14:paraId="70D54334" w14:textId="77777777" w:rsidR="002775F8" w:rsidRPr="000702A8" w:rsidRDefault="002775F8" w:rsidP="002775F8">
      <w:pPr>
        <w:autoSpaceDE w:val="0"/>
        <w:jc w:val="both"/>
        <w:rPr>
          <w:b/>
          <w:sz w:val="24"/>
          <w:szCs w:val="24"/>
        </w:rPr>
      </w:pPr>
      <w:r w:rsidRPr="000702A8">
        <w:rPr>
          <w:sz w:val="24"/>
          <w:szCs w:val="24"/>
        </w:rPr>
        <w:t xml:space="preserve">     </w:t>
      </w:r>
    </w:p>
    <w:p w14:paraId="4080143B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13.§</w:t>
      </w:r>
      <w:r>
        <w:rPr>
          <w:b/>
          <w:sz w:val="24"/>
          <w:szCs w:val="24"/>
        </w:rPr>
        <w:t xml:space="preserve"> </w:t>
      </w:r>
      <w:r w:rsidRPr="000702A8">
        <w:rPr>
          <w:sz w:val="24"/>
          <w:szCs w:val="24"/>
        </w:rPr>
        <w:t>(1) Eseti települési gyógyszertámogatást egy naptári évben maximum két alkalommal lehet megállapítani.</w:t>
      </w:r>
    </w:p>
    <w:p w14:paraId="0C94FC78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4AA643B0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Eseti települési gyógyszertámogatásra a kérelmező akkor jogosult, ha</w:t>
      </w:r>
    </w:p>
    <w:p w14:paraId="677F8456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 akkut betegségben szenved</w:t>
      </w:r>
    </w:p>
    <w:p w14:paraId="2204C96F" w14:textId="507E551B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b) </w:t>
      </w:r>
      <w:r w:rsidR="007960ED">
        <w:rPr>
          <w:rStyle w:val="Lbjegyzet-hivatkozs"/>
          <w:sz w:val="24"/>
          <w:szCs w:val="24"/>
        </w:rPr>
        <w:footnoteReference w:id="6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az egy főre számított havi családi jövedelme a</w:t>
      </w:r>
      <w:r w:rsidR="007960ED">
        <w:rPr>
          <w:sz w:val="24"/>
          <w:szCs w:val="24"/>
        </w:rPr>
        <w:t xml:space="preserve"> szociális vetítési alap </w:t>
      </w:r>
      <w:r w:rsidR="00E16946">
        <w:rPr>
          <w:sz w:val="24"/>
          <w:szCs w:val="24"/>
        </w:rPr>
        <w:t xml:space="preserve">összegének </w:t>
      </w:r>
      <w:r w:rsidRPr="000702A8">
        <w:rPr>
          <w:sz w:val="24"/>
          <w:szCs w:val="24"/>
        </w:rPr>
        <w:t>150 %-át,</w:t>
      </w:r>
    </w:p>
    <w:p w14:paraId="2CB07A45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c) egyedül élő esetén 200 %-át nem haladja meg,</w:t>
      </w:r>
    </w:p>
    <w:p w14:paraId="094F85D5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d) a gyógyszer kiadásai, illetve a betegséghez kapcsolódó kiadásai meghaladják a 3.000 Ft összeget.</w:t>
      </w:r>
    </w:p>
    <w:p w14:paraId="4ACDEAE9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58B9BEC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(3) A gyógyszer költséget a gyógyszertár által előzetesen kiállított irattal, vagy utólag, számlával kell igazolni, a kiváltást követő három napon belül.</w:t>
      </w:r>
    </w:p>
    <w:p w14:paraId="68D8420A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4B6A557F" w14:textId="77777777" w:rsidR="002775F8" w:rsidRPr="000702A8" w:rsidRDefault="002775F8" w:rsidP="002775F8">
      <w:pPr>
        <w:autoSpaceDE w:val="0"/>
        <w:jc w:val="both"/>
        <w:rPr>
          <w:b/>
          <w:bCs/>
          <w:color w:val="FF0066"/>
          <w:sz w:val="24"/>
          <w:szCs w:val="24"/>
        </w:rPr>
      </w:pPr>
      <w:r w:rsidRPr="000702A8">
        <w:rPr>
          <w:sz w:val="24"/>
          <w:szCs w:val="24"/>
        </w:rPr>
        <w:t>A gyógyszertámogatásra való jogosultság megállapításának céljából a kérelemhez mellékelni kell a kérelmező és a vele együtt élő közeli hozzátartozói jövedelmét igazoló iratokat, a háziorvos igazolását, melynek tartalmaznia kell a kérelmező részére rendelt – a krónikus betegsége kezeléséhez szükséges, a társadalombiztosítási támogatásba befogadott – gyógyszerek megnevezését és havonta szükséges mennyiségét, valamint a háziorvosi igazolás alapján kiállított gyógyszertári igazolást a kérelmező által fizetendő gyógyszerköltség összegéről.</w:t>
      </w:r>
    </w:p>
    <w:p w14:paraId="495EB723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51A496ED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(4) Az egy alkalommal megállapított eseti gyógyszertámogatás összege 5.000 Ft.</w:t>
      </w:r>
    </w:p>
    <w:p w14:paraId="323EDA70" w14:textId="77777777" w:rsidR="002775F8" w:rsidRPr="000702A8" w:rsidRDefault="002775F8" w:rsidP="002775F8">
      <w:pPr>
        <w:rPr>
          <w:sz w:val="24"/>
          <w:szCs w:val="24"/>
        </w:rPr>
      </w:pPr>
    </w:p>
    <w:p w14:paraId="304EDA72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5C1F267F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lastRenderedPageBreak/>
        <w:t>5.4 Eseti települési temetési támogatás</w:t>
      </w:r>
    </w:p>
    <w:p w14:paraId="3214C33C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61929A41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b/>
          <w:sz w:val="24"/>
          <w:szCs w:val="24"/>
        </w:rPr>
        <w:t>14.§</w:t>
      </w:r>
      <w:r w:rsidRPr="000702A8">
        <w:rPr>
          <w:sz w:val="24"/>
          <w:szCs w:val="24"/>
        </w:rPr>
        <w:t xml:space="preserve"> (1) Elhunyt személy eltemettetésének költségeihez való hozzájárulásként eseti települési temetési támogatás annak a kérelmezőnek állapítható meg, aki</w:t>
      </w:r>
    </w:p>
    <w:p w14:paraId="50349810" w14:textId="77777777" w:rsidR="002775F8" w:rsidRPr="000702A8" w:rsidRDefault="002775F8" w:rsidP="002775F8">
      <w:pPr>
        <w:numPr>
          <w:ilvl w:val="0"/>
          <w:numId w:val="4"/>
        </w:numPr>
        <w:tabs>
          <w:tab w:val="clear" w:pos="810"/>
          <w:tab w:val="num" w:pos="284"/>
        </w:tabs>
        <w:suppressAutoHyphens/>
        <w:ind w:left="284" w:hanging="284"/>
        <w:rPr>
          <w:sz w:val="24"/>
          <w:szCs w:val="24"/>
        </w:rPr>
      </w:pPr>
      <w:r w:rsidRPr="000702A8">
        <w:rPr>
          <w:sz w:val="24"/>
          <w:szCs w:val="24"/>
        </w:rPr>
        <w:t>a meghalt személy eltemettetéséről gondoskodott annak ellenére, hogy arra nem volt köteles vagy</w:t>
      </w:r>
    </w:p>
    <w:p w14:paraId="0CBA7F99" w14:textId="74597A71" w:rsidR="002775F8" w:rsidRPr="000702A8" w:rsidRDefault="007960ED" w:rsidP="002775F8">
      <w:pPr>
        <w:numPr>
          <w:ilvl w:val="0"/>
          <w:numId w:val="4"/>
        </w:numPr>
        <w:tabs>
          <w:tab w:val="clear" w:pos="810"/>
          <w:tab w:val="num" w:pos="284"/>
        </w:tabs>
        <w:suppressAutoHyphens/>
        <w:ind w:left="284" w:hanging="284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7"/>
      </w:r>
      <w:r>
        <w:rPr>
          <w:sz w:val="24"/>
          <w:szCs w:val="24"/>
        </w:rPr>
        <w:t xml:space="preserve"> </w:t>
      </w:r>
      <w:r w:rsidR="002775F8" w:rsidRPr="000702A8">
        <w:rPr>
          <w:sz w:val="24"/>
          <w:szCs w:val="24"/>
        </w:rPr>
        <w:t xml:space="preserve">tartásra kötelezett hozzátartozó, de a temetési költségek viselése a saját, illetve családja  </w:t>
      </w:r>
    </w:p>
    <w:p w14:paraId="69BDC5A1" w14:textId="77777777" w:rsidR="002775F8" w:rsidRPr="000702A8" w:rsidRDefault="002775F8" w:rsidP="002775F8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     létfenntartását veszélyezteti és akinek a családjában az egy főre jutó havi nettó jövedelem    </w:t>
      </w:r>
    </w:p>
    <w:p w14:paraId="3053A268" w14:textId="799BA31B" w:rsidR="002775F8" w:rsidRPr="000702A8" w:rsidRDefault="002775F8" w:rsidP="002775F8">
      <w:pPr>
        <w:tabs>
          <w:tab w:val="num" w:pos="284"/>
        </w:tabs>
        <w:ind w:left="284" w:hanging="284"/>
        <w:jc w:val="both"/>
        <w:rPr>
          <w:b/>
          <w:bCs/>
          <w:color w:val="FF0066"/>
          <w:sz w:val="24"/>
          <w:szCs w:val="24"/>
        </w:rPr>
      </w:pPr>
      <w:r w:rsidRPr="000702A8">
        <w:rPr>
          <w:sz w:val="24"/>
          <w:szCs w:val="24"/>
        </w:rPr>
        <w:t xml:space="preserve">       nem haladja meg a</w:t>
      </w:r>
      <w:r w:rsidR="00E16946">
        <w:rPr>
          <w:sz w:val="24"/>
          <w:szCs w:val="24"/>
        </w:rPr>
        <w:t xml:space="preserve"> szociális vetítési alap </w:t>
      </w:r>
      <w:r w:rsidRPr="000702A8">
        <w:rPr>
          <w:sz w:val="24"/>
          <w:szCs w:val="24"/>
        </w:rPr>
        <w:t>összegének a 300 %-át.</w:t>
      </w:r>
    </w:p>
    <w:p w14:paraId="138A3F5C" w14:textId="77777777" w:rsidR="002775F8" w:rsidRPr="000702A8" w:rsidRDefault="002775F8" w:rsidP="002775F8">
      <w:pPr>
        <w:numPr>
          <w:ilvl w:val="0"/>
          <w:numId w:val="4"/>
        </w:numPr>
        <w:tabs>
          <w:tab w:val="clear" w:pos="810"/>
          <w:tab w:val="num" w:pos="284"/>
        </w:tabs>
        <w:suppressAutoHyphens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A temetési támogatás iránti kérelmet a haláleset bekövetkezésétől számított 60 napon belül lehet benyújtani. A határidő elmulasztása jogvesztő.</w:t>
      </w:r>
    </w:p>
    <w:p w14:paraId="39AD5C27" w14:textId="77777777" w:rsidR="002775F8" w:rsidRPr="000702A8" w:rsidRDefault="002775F8" w:rsidP="002775F8">
      <w:pPr>
        <w:numPr>
          <w:ilvl w:val="0"/>
          <w:numId w:val="4"/>
        </w:numPr>
        <w:tabs>
          <w:tab w:val="clear" w:pos="810"/>
          <w:tab w:val="num" w:pos="284"/>
        </w:tabs>
        <w:suppressAutoHyphens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A kérelemhez csatolni kell a nem helyben anyakönyvezett elhunyt személy halotti anyakönyvi kivonatát és a temetés költségeiről – a támogatást kérő, vagy a vele egy háztartásban élő családtagja nevére kiállított - temetési számla eredeti példányát. </w:t>
      </w:r>
    </w:p>
    <w:p w14:paraId="4AB512B1" w14:textId="77777777" w:rsidR="002775F8" w:rsidRPr="000702A8" w:rsidRDefault="002775F8" w:rsidP="002775F8">
      <w:pPr>
        <w:numPr>
          <w:ilvl w:val="0"/>
          <w:numId w:val="4"/>
        </w:numPr>
        <w:tabs>
          <w:tab w:val="clear" w:pos="810"/>
          <w:tab w:val="num" w:pos="284"/>
        </w:tabs>
        <w:suppressAutoHyphens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 temetési támogatás összege egyszeri 15.000.-Ft.</w:t>
      </w:r>
    </w:p>
    <w:p w14:paraId="1F9AF7EE" w14:textId="77777777" w:rsidR="002775F8" w:rsidRPr="000702A8" w:rsidRDefault="002775F8" w:rsidP="002775F8">
      <w:pPr>
        <w:rPr>
          <w:sz w:val="24"/>
          <w:szCs w:val="24"/>
        </w:rPr>
      </w:pPr>
    </w:p>
    <w:p w14:paraId="172620F5" w14:textId="77777777" w:rsidR="002775F8" w:rsidRPr="000702A8" w:rsidRDefault="002775F8" w:rsidP="002775F8">
      <w:pPr>
        <w:rPr>
          <w:b/>
          <w:bCs/>
          <w:sz w:val="24"/>
          <w:szCs w:val="24"/>
        </w:rPr>
      </w:pPr>
      <w:r w:rsidRPr="000702A8">
        <w:rPr>
          <w:sz w:val="24"/>
          <w:szCs w:val="24"/>
        </w:rPr>
        <w:tab/>
      </w:r>
      <w:r w:rsidRPr="000702A8">
        <w:rPr>
          <w:sz w:val="24"/>
          <w:szCs w:val="24"/>
        </w:rPr>
        <w:tab/>
      </w:r>
      <w:r w:rsidRPr="000702A8">
        <w:rPr>
          <w:sz w:val="24"/>
          <w:szCs w:val="24"/>
        </w:rPr>
        <w:tab/>
      </w:r>
      <w:r w:rsidRPr="000702A8">
        <w:rPr>
          <w:sz w:val="24"/>
          <w:szCs w:val="24"/>
        </w:rPr>
        <w:tab/>
      </w:r>
      <w:r w:rsidRPr="000702A8">
        <w:rPr>
          <w:sz w:val="24"/>
          <w:szCs w:val="24"/>
        </w:rPr>
        <w:tab/>
      </w:r>
    </w:p>
    <w:p w14:paraId="2CCB1306" w14:textId="7B0AB293" w:rsidR="002775F8" w:rsidRPr="000702A8" w:rsidRDefault="002775F8" w:rsidP="002775F8">
      <w:pPr>
        <w:jc w:val="both"/>
        <w:rPr>
          <w:i/>
          <w:iCs/>
          <w:sz w:val="24"/>
          <w:szCs w:val="24"/>
        </w:rPr>
      </w:pPr>
      <w:r w:rsidRPr="000702A8">
        <w:rPr>
          <w:b/>
          <w:bCs/>
          <w:sz w:val="24"/>
          <w:szCs w:val="24"/>
        </w:rPr>
        <w:t xml:space="preserve">15.§. </w:t>
      </w:r>
      <w:r w:rsidRPr="000702A8">
        <w:rPr>
          <w:sz w:val="24"/>
          <w:szCs w:val="24"/>
        </w:rPr>
        <w:t xml:space="preserve">(1) </w:t>
      </w:r>
      <w:r w:rsidR="007960ED">
        <w:rPr>
          <w:rStyle w:val="Lbjegyzet-hivatkozs"/>
          <w:sz w:val="24"/>
          <w:szCs w:val="24"/>
        </w:rPr>
        <w:footnoteReference w:id="8"/>
      </w:r>
      <w:r w:rsidRPr="000702A8">
        <w:rPr>
          <w:sz w:val="24"/>
          <w:szCs w:val="24"/>
        </w:rPr>
        <w:t xml:space="preserve"> Visszafizetendő támogatás adható a helyben szokásos legolcsóbb – hamvasztásos – temetés költségeinek megfelelő összegben, amennyiben a kérelmező jövedelme a</w:t>
      </w:r>
      <w:r w:rsidR="00E16946">
        <w:rPr>
          <w:sz w:val="24"/>
          <w:szCs w:val="24"/>
        </w:rPr>
        <w:t xml:space="preserve"> szociális vetítési alap </w:t>
      </w:r>
      <w:r w:rsidRPr="000702A8">
        <w:rPr>
          <w:sz w:val="24"/>
          <w:szCs w:val="24"/>
        </w:rPr>
        <w:t>összegének a 300 %-át nem haladja meg és a temetésre kötelezett nem képes</w:t>
      </w:r>
      <w:r w:rsidRPr="000702A8">
        <w:rPr>
          <w:i/>
          <w:iCs/>
          <w:sz w:val="24"/>
          <w:szCs w:val="24"/>
        </w:rPr>
        <w:t xml:space="preserve"> </w:t>
      </w:r>
      <w:r w:rsidRPr="000702A8">
        <w:rPr>
          <w:sz w:val="24"/>
          <w:szCs w:val="24"/>
        </w:rPr>
        <w:t>az elhunyt eltemettetéséről gondoskodni.</w:t>
      </w:r>
    </w:p>
    <w:p w14:paraId="05A5939E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3C1CBDFC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 A megállapított támogatás visszafizetési ideje maximum 12 hónap, minimális összege havi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5.000.-Ft.</w:t>
      </w:r>
    </w:p>
    <w:p w14:paraId="35B13F1E" w14:textId="77777777" w:rsidR="002775F8" w:rsidRPr="000702A8" w:rsidRDefault="002775F8" w:rsidP="002775F8">
      <w:pPr>
        <w:rPr>
          <w:b/>
          <w:sz w:val="24"/>
          <w:szCs w:val="24"/>
        </w:rPr>
      </w:pPr>
    </w:p>
    <w:p w14:paraId="6BCF422E" w14:textId="77777777" w:rsidR="002775F8" w:rsidRPr="000702A8" w:rsidRDefault="002775F8" w:rsidP="002775F8">
      <w:pPr>
        <w:jc w:val="center"/>
        <w:outlineLvl w:val="2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5</w:t>
      </w:r>
      <w:r w:rsidRPr="000702A8">
        <w:rPr>
          <w:b/>
          <w:bCs/>
          <w:sz w:val="24"/>
          <w:szCs w:val="24"/>
        </w:rPr>
        <w:t xml:space="preserve"> Szociális célú tűzifa támogatás</w:t>
      </w:r>
    </w:p>
    <w:p w14:paraId="092AC837" w14:textId="77777777" w:rsidR="002775F8" w:rsidRPr="000702A8" w:rsidRDefault="002775F8" w:rsidP="002775F8">
      <w:pPr>
        <w:jc w:val="center"/>
        <w:outlineLvl w:val="2"/>
        <w:rPr>
          <w:b/>
          <w:bCs/>
          <w:sz w:val="24"/>
          <w:szCs w:val="24"/>
        </w:rPr>
      </w:pPr>
    </w:p>
    <w:p w14:paraId="494F8FDD" w14:textId="04F1F84B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</w:t>
      </w:r>
      <w:r w:rsidRPr="000702A8">
        <w:rPr>
          <w:b/>
          <w:bCs/>
          <w:sz w:val="24"/>
          <w:szCs w:val="24"/>
        </w:rPr>
        <w:t>16. §</w:t>
      </w:r>
      <w:r w:rsidRPr="000702A8">
        <w:rPr>
          <w:sz w:val="24"/>
          <w:szCs w:val="24"/>
        </w:rPr>
        <w:t xml:space="preserve"> (1) </w:t>
      </w:r>
      <w:r w:rsidR="007960ED">
        <w:rPr>
          <w:rStyle w:val="Lbjegyzet-hivatkozs"/>
          <w:sz w:val="24"/>
          <w:szCs w:val="24"/>
        </w:rPr>
        <w:footnoteReference w:id="9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Eseti jelleggel szociális tűzifa támogatásban lehet részesíteni kérelmére azt a személyt, akinek a családjában az egy főre jutó havi jövedelem nem haladja me</w:t>
      </w:r>
      <w:r w:rsidR="00E16946">
        <w:rPr>
          <w:sz w:val="24"/>
          <w:szCs w:val="24"/>
        </w:rPr>
        <w:t xml:space="preserve">g a szociális vetítési alap </w:t>
      </w:r>
      <w:r w:rsidRPr="000702A8">
        <w:rPr>
          <w:sz w:val="24"/>
          <w:szCs w:val="24"/>
        </w:rPr>
        <w:t>összegének 130 %-át, egyedül élő esetén az öregségi nyugdíj mindenkori legkisebb összegének 200 %-át, és az általa életvitelszerűen lakott lakás fűtését fatüzelésre alkalmas tüzelőberendezéssel biztosítja.</w:t>
      </w:r>
    </w:p>
    <w:p w14:paraId="0C4EFFBC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4DB578BB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 Szociális célú tűzifa támogatás ugyanazon lakásra csak egy jogosultnak állapítható meg, függetlenül a lakásban élő személyek és háztartások számától.</w:t>
      </w:r>
    </w:p>
    <w:p w14:paraId="45E588EE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11C2FAFD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(3) A (2) bekezdés alkalmazásában külön lakásnak kell tekinteni a társbérletet, az albérletet és a jogerős bírói határozattal megosztott lakás lakrészeit, amennyiben azok fűtését külön tüzelőberendezés biztosítja.</w:t>
      </w:r>
    </w:p>
    <w:p w14:paraId="00237E4D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6CB100E6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(4) Egy naptári éven belül háztartásonként legfeljebb 20.000. Ft összegű szociális célú tűzifa támogatás nyújtható. Egy alkalommal 10.000.-Ft értékben.</w:t>
      </w:r>
    </w:p>
    <w:p w14:paraId="5D7C68D9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08CF2746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(5) Nem állapítható meg a szociális célú tűzifa támogatás, ha a család az Szt. 4. § (1) bekezdés b) pontja szerinti vagyonnal rendelkezik.</w:t>
      </w:r>
    </w:p>
    <w:p w14:paraId="0E226520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588E350B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(6) A szociális célú tűzifa támogatás megállapításáról a polgármester dönt.</w:t>
      </w:r>
    </w:p>
    <w:p w14:paraId="6295DE94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2A88D013" w14:textId="77777777" w:rsidR="002775F8" w:rsidRPr="000702A8" w:rsidRDefault="002775F8" w:rsidP="002775F8">
      <w:pPr>
        <w:jc w:val="both"/>
        <w:rPr>
          <w:sz w:val="24"/>
          <w:szCs w:val="24"/>
        </w:rPr>
      </w:pPr>
      <w:r w:rsidRPr="000702A8">
        <w:rPr>
          <w:sz w:val="24"/>
          <w:szCs w:val="24"/>
        </w:rPr>
        <w:t>(7) A szociális célú tűzifa támogatásra való jogosultság elbírálásához csatolni kell</w:t>
      </w:r>
    </w:p>
    <w:p w14:paraId="5DA3297D" w14:textId="77777777" w:rsidR="002775F8" w:rsidRPr="000702A8" w:rsidRDefault="002775F8" w:rsidP="002775F8">
      <w:pPr>
        <w:jc w:val="both"/>
        <w:rPr>
          <w:sz w:val="24"/>
          <w:szCs w:val="24"/>
        </w:rPr>
      </w:pPr>
    </w:p>
    <w:p w14:paraId="577B9047" w14:textId="77777777" w:rsidR="002775F8" w:rsidRPr="000702A8" w:rsidRDefault="002775F8" w:rsidP="002775F8">
      <w:pPr>
        <w:numPr>
          <w:ilvl w:val="0"/>
          <w:numId w:val="6"/>
        </w:numPr>
        <w:spacing w:line="259" w:lineRule="auto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a rendelet melléklete szerinti jövedelemnyilatkozatot a jövedelmek valódiságának igazolására szolgáló iratokkal együtt, és a </w:t>
      </w:r>
    </w:p>
    <w:p w14:paraId="3A5AD4E7" w14:textId="77777777" w:rsidR="002775F8" w:rsidRPr="000702A8" w:rsidRDefault="002775F8" w:rsidP="002775F8">
      <w:pPr>
        <w:numPr>
          <w:ilvl w:val="0"/>
          <w:numId w:val="6"/>
        </w:numPr>
        <w:spacing w:line="259" w:lineRule="auto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vagyonnyilatkozatot.</w:t>
      </w:r>
    </w:p>
    <w:p w14:paraId="49A664FB" w14:textId="77777777" w:rsidR="002775F8" w:rsidRPr="000702A8" w:rsidRDefault="002775F8" w:rsidP="002775F8">
      <w:pPr>
        <w:spacing w:line="259" w:lineRule="auto"/>
        <w:ind w:left="720"/>
        <w:jc w:val="both"/>
        <w:rPr>
          <w:sz w:val="24"/>
          <w:szCs w:val="24"/>
        </w:rPr>
      </w:pPr>
    </w:p>
    <w:p w14:paraId="0F7CBA77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3F0A336F" w14:textId="77777777" w:rsidR="002775F8" w:rsidRDefault="002775F8" w:rsidP="002775F8">
      <w:pPr>
        <w:autoSpaceDE w:val="0"/>
        <w:jc w:val="center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6. Rendszeres támogatási formák</w:t>
      </w:r>
    </w:p>
    <w:p w14:paraId="0563F8C1" w14:textId="77777777" w:rsidR="002775F8" w:rsidRPr="000702A8" w:rsidRDefault="002775F8" w:rsidP="002775F8">
      <w:pPr>
        <w:autoSpaceDE w:val="0"/>
        <w:jc w:val="center"/>
        <w:rPr>
          <w:b/>
          <w:bCs/>
          <w:sz w:val="24"/>
          <w:szCs w:val="24"/>
        </w:rPr>
      </w:pPr>
    </w:p>
    <w:p w14:paraId="674AA5E7" w14:textId="77777777" w:rsidR="002775F8" w:rsidRPr="000702A8" w:rsidRDefault="002775F8" w:rsidP="002775F8">
      <w:pPr>
        <w:autoSpaceDE w:val="0"/>
        <w:jc w:val="center"/>
        <w:rPr>
          <w:b/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>6.1 Rendszeres települési ápolási támogatás</w:t>
      </w:r>
    </w:p>
    <w:p w14:paraId="35CB8C0D" w14:textId="77777777" w:rsidR="002775F8" w:rsidRPr="000702A8" w:rsidRDefault="002775F8" w:rsidP="002775F8">
      <w:pPr>
        <w:autoSpaceDE w:val="0"/>
        <w:jc w:val="center"/>
        <w:rPr>
          <w:b/>
          <w:bCs/>
          <w:sz w:val="24"/>
          <w:szCs w:val="24"/>
        </w:rPr>
      </w:pPr>
    </w:p>
    <w:p w14:paraId="5CC88F3C" w14:textId="1E5DFB55" w:rsidR="002775F8" w:rsidRPr="00ED2012" w:rsidRDefault="002775F8" w:rsidP="002775F8">
      <w:pPr>
        <w:autoSpaceDE w:val="0"/>
        <w:rPr>
          <w:sz w:val="24"/>
          <w:szCs w:val="24"/>
        </w:rPr>
      </w:pPr>
      <w:r w:rsidRPr="000702A8">
        <w:rPr>
          <w:b/>
          <w:sz w:val="24"/>
          <w:szCs w:val="24"/>
        </w:rPr>
        <w:t>17. §</w:t>
      </w:r>
      <w:r w:rsidR="00E16946">
        <w:rPr>
          <w:b/>
          <w:sz w:val="24"/>
          <w:szCs w:val="24"/>
        </w:rPr>
        <w:t xml:space="preserve"> </w:t>
      </w:r>
      <w:r w:rsidRPr="000702A8">
        <w:rPr>
          <w:b/>
          <w:sz w:val="24"/>
          <w:szCs w:val="24"/>
        </w:rPr>
        <w:t>(</w:t>
      </w:r>
      <w:r w:rsidRPr="000702A8">
        <w:rPr>
          <w:sz w:val="24"/>
          <w:szCs w:val="24"/>
        </w:rPr>
        <w:t>1) A hatáskör gyakorlója rendszeres települési ápolási támogatást állapíthat meg annak a hozzátartozónak, aki:</w:t>
      </w:r>
    </w:p>
    <w:p w14:paraId="152BD9B3" w14:textId="77777777" w:rsidR="002775F8" w:rsidRPr="00ED2012" w:rsidRDefault="002775F8" w:rsidP="002775F8">
      <w:pPr>
        <w:numPr>
          <w:ilvl w:val="0"/>
          <w:numId w:val="9"/>
        </w:numPr>
        <w:suppressAutoHyphens/>
        <w:autoSpaceDE w:val="0"/>
        <w:ind w:left="284" w:hanging="284"/>
        <w:rPr>
          <w:sz w:val="24"/>
          <w:szCs w:val="24"/>
        </w:rPr>
      </w:pPr>
      <w:r w:rsidRPr="00ED2012">
        <w:rPr>
          <w:sz w:val="24"/>
          <w:szCs w:val="24"/>
        </w:rPr>
        <w:t>beteg ápolása miatt fizetési szabadságot kénytelen igénybe venni.</w:t>
      </w:r>
    </w:p>
    <w:p w14:paraId="4E4B66E4" w14:textId="04A3E392" w:rsidR="002775F8" w:rsidRPr="00ED2012" w:rsidRDefault="007960ED" w:rsidP="002775F8">
      <w:pPr>
        <w:numPr>
          <w:ilvl w:val="0"/>
          <w:numId w:val="9"/>
        </w:numPr>
        <w:suppressAutoHyphens/>
        <w:autoSpaceDE w:val="0"/>
        <w:ind w:left="284" w:right="-142" w:hanging="284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0"/>
      </w:r>
      <w:r>
        <w:rPr>
          <w:sz w:val="24"/>
          <w:szCs w:val="24"/>
        </w:rPr>
        <w:t xml:space="preserve"> </w:t>
      </w:r>
      <w:r w:rsidR="002775F8" w:rsidRPr="00ED2012">
        <w:rPr>
          <w:sz w:val="24"/>
          <w:szCs w:val="24"/>
        </w:rPr>
        <w:t>akinek a családjában az egy f</w:t>
      </w:r>
      <w:r w:rsidR="002775F8" w:rsidRPr="00ED2012">
        <w:rPr>
          <w:rFonts w:ascii="TimesNewRoman" w:eastAsia="TimesNewRoman" w:hAnsi="TimesNewRoman" w:cs="TimesNewRoman"/>
          <w:sz w:val="24"/>
          <w:szCs w:val="24"/>
        </w:rPr>
        <w:t>ő</w:t>
      </w:r>
      <w:r w:rsidR="002775F8" w:rsidRPr="00ED2012">
        <w:rPr>
          <w:sz w:val="24"/>
          <w:szCs w:val="24"/>
        </w:rPr>
        <w:t xml:space="preserve">re jutó havi jövedelme nem haladja meg a </w:t>
      </w:r>
      <w:r w:rsidR="00E16946">
        <w:rPr>
          <w:sz w:val="24"/>
          <w:szCs w:val="24"/>
        </w:rPr>
        <w:t>szociális vetítési alap</w:t>
      </w:r>
      <w:r w:rsidR="002775F8" w:rsidRPr="00ED2012">
        <w:rPr>
          <w:sz w:val="24"/>
          <w:szCs w:val="24"/>
        </w:rPr>
        <w:t xml:space="preserve"> összegének másfélszeresét.</w:t>
      </w:r>
    </w:p>
    <w:p w14:paraId="3DB721E1" w14:textId="77777777" w:rsidR="002775F8" w:rsidRPr="00ED2012" w:rsidRDefault="002775F8" w:rsidP="002775F8">
      <w:pPr>
        <w:numPr>
          <w:ilvl w:val="0"/>
          <w:numId w:val="9"/>
        </w:numPr>
        <w:suppressAutoHyphens/>
        <w:autoSpaceDE w:val="0"/>
        <w:ind w:left="284" w:hanging="284"/>
        <w:rPr>
          <w:sz w:val="24"/>
          <w:szCs w:val="24"/>
        </w:rPr>
      </w:pPr>
      <w:r w:rsidRPr="00ED2012">
        <w:rPr>
          <w:sz w:val="24"/>
          <w:szCs w:val="24"/>
        </w:rPr>
        <w:t>és akinek a családban nincs olyan ápolásra alkalmas személy, aki a beteg ápolását keresetveszteség nélkül tudná biztosítani.</w:t>
      </w:r>
    </w:p>
    <w:p w14:paraId="359B818A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29C56BF1" w14:textId="283DE2EE" w:rsidR="002775F8" w:rsidRPr="000702A8" w:rsidRDefault="007960ED" w:rsidP="002775F8">
      <w:pPr>
        <w:numPr>
          <w:ilvl w:val="0"/>
          <w:numId w:val="5"/>
        </w:numPr>
        <w:suppressAutoHyphens/>
        <w:autoSpaceDE w:val="0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1"/>
      </w:r>
      <w:r>
        <w:rPr>
          <w:sz w:val="24"/>
          <w:szCs w:val="24"/>
        </w:rPr>
        <w:t xml:space="preserve"> </w:t>
      </w:r>
      <w:r w:rsidR="002775F8" w:rsidRPr="000702A8">
        <w:rPr>
          <w:sz w:val="24"/>
          <w:szCs w:val="24"/>
        </w:rPr>
        <w:t>A rendszeres települési ápolási támogatás havi összege a</w:t>
      </w:r>
      <w:r w:rsidR="00E16946">
        <w:rPr>
          <w:sz w:val="24"/>
          <w:szCs w:val="24"/>
        </w:rPr>
        <w:t xml:space="preserve"> szociális vetítési alap </w:t>
      </w:r>
      <w:r w:rsidR="002775F8" w:rsidRPr="000702A8">
        <w:rPr>
          <w:sz w:val="24"/>
          <w:szCs w:val="24"/>
        </w:rPr>
        <w:t>összegének 80 %-a.</w:t>
      </w:r>
    </w:p>
    <w:p w14:paraId="15CACA1B" w14:textId="77777777" w:rsidR="002775F8" w:rsidRPr="000702A8" w:rsidRDefault="002775F8" w:rsidP="002775F8">
      <w:pPr>
        <w:autoSpaceDE w:val="0"/>
        <w:ind w:left="60"/>
        <w:rPr>
          <w:sz w:val="24"/>
          <w:szCs w:val="24"/>
        </w:rPr>
      </w:pPr>
    </w:p>
    <w:p w14:paraId="1FB82136" w14:textId="77777777" w:rsidR="002775F8" w:rsidRPr="00590749" w:rsidRDefault="002775F8" w:rsidP="002775F8">
      <w:pPr>
        <w:numPr>
          <w:ilvl w:val="0"/>
          <w:numId w:val="5"/>
        </w:numPr>
        <w:suppressAutoHyphens/>
        <w:autoSpaceDE w:val="0"/>
        <w:ind w:right="-142"/>
        <w:rPr>
          <w:sz w:val="24"/>
          <w:szCs w:val="24"/>
        </w:rPr>
      </w:pPr>
      <w:r w:rsidRPr="000702A8">
        <w:rPr>
          <w:sz w:val="24"/>
          <w:szCs w:val="24"/>
        </w:rPr>
        <w:t>A rendszeres települési ápolási támogatást havi rendszerességgel maximum 12 hónapra lehet meg</w:t>
      </w:r>
      <w:r w:rsidRPr="00590749">
        <w:rPr>
          <w:sz w:val="24"/>
          <w:szCs w:val="24"/>
        </w:rPr>
        <w:t>állapítani.</w:t>
      </w:r>
    </w:p>
    <w:p w14:paraId="75DEDF51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022A2A4E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26A599D3" w14:textId="77777777" w:rsidR="002775F8" w:rsidRPr="000702A8" w:rsidRDefault="002775F8" w:rsidP="002775F8">
      <w:pPr>
        <w:autoSpaceDE w:val="0"/>
        <w:rPr>
          <w:sz w:val="24"/>
          <w:szCs w:val="24"/>
        </w:rPr>
      </w:pPr>
      <w:r w:rsidRPr="000702A8">
        <w:rPr>
          <w:b/>
          <w:sz w:val="24"/>
          <w:szCs w:val="24"/>
        </w:rPr>
        <w:t>18. §</w:t>
      </w:r>
      <w:r w:rsidRPr="000702A8">
        <w:rPr>
          <w:sz w:val="24"/>
          <w:szCs w:val="24"/>
        </w:rPr>
        <w:t xml:space="preserve"> (1) A rendszeres települési ápolási támogatás folyósításának megszüntetését vonja maga után, ha az ápoló</w:t>
      </w:r>
    </w:p>
    <w:p w14:paraId="3A0B02EE" w14:textId="77777777" w:rsidR="002775F8" w:rsidRPr="000702A8" w:rsidRDefault="002775F8" w:rsidP="002775F8">
      <w:pPr>
        <w:numPr>
          <w:ilvl w:val="0"/>
          <w:numId w:val="10"/>
        </w:numPr>
        <w:suppressAutoHyphens/>
        <w:autoSpaceDE w:val="0"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az ápolt egészségi állapotához mérten a rendszeres házi orvosi ellen</w:t>
      </w:r>
      <w:r w:rsidRPr="000702A8">
        <w:rPr>
          <w:rFonts w:ascii="TimesNewRoman" w:eastAsia="TimesNewRoman" w:hAnsi="TimesNewRoman" w:cs="TimesNewRoman"/>
          <w:sz w:val="24"/>
          <w:szCs w:val="24"/>
        </w:rPr>
        <w:t>ő</w:t>
      </w:r>
      <w:r w:rsidRPr="000702A8">
        <w:rPr>
          <w:sz w:val="24"/>
          <w:szCs w:val="24"/>
        </w:rPr>
        <w:t>rzésről,</w:t>
      </w:r>
    </w:p>
    <w:p w14:paraId="537C35AF" w14:textId="77777777" w:rsidR="002775F8" w:rsidRPr="000702A8" w:rsidRDefault="002775F8" w:rsidP="002775F8">
      <w:pPr>
        <w:numPr>
          <w:ilvl w:val="0"/>
          <w:numId w:val="10"/>
        </w:numPr>
        <w:suppressAutoHyphens/>
        <w:autoSpaceDE w:val="0"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 szükséges gyógyszerek, gyógyászati segédeszközök beszerzéséről, illetve azok előírás szerinti adagolásáról,</w:t>
      </w:r>
    </w:p>
    <w:p w14:paraId="5F245084" w14:textId="77777777" w:rsidR="002775F8" w:rsidRPr="000702A8" w:rsidRDefault="002775F8" w:rsidP="002775F8">
      <w:pPr>
        <w:numPr>
          <w:ilvl w:val="0"/>
          <w:numId w:val="10"/>
        </w:numPr>
        <w:suppressAutoHyphens/>
        <w:autoSpaceDE w:val="0"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 megfelelő</w:t>
      </w:r>
      <w:r w:rsidRPr="000702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Pr="000702A8">
        <w:rPr>
          <w:sz w:val="24"/>
          <w:szCs w:val="24"/>
        </w:rPr>
        <w:t>étkeztetésről,</w:t>
      </w:r>
    </w:p>
    <w:p w14:paraId="0F31BEE8" w14:textId="77777777" w:rsidR="002775F8" w:rsidRPr="000702A8" w:rsidRDefault="002775F8" w:rsidP="002775F8">
      <w:pPr>
        <w:numPr>
          <w:ilvl w:val="0"/>
          <w:numId w:val="10"/>
        </w:numPr>
        <w:suppressAutoHyphens/>
        <w:autoSpaceDE w:val="0"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időjárásnak megfelelő</w:t>
      </w:r>
      <w:r w:rsidRPr="000702A8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Pr="000702A8">
        <w:rPr>
          <w:sz w:val="24"/>
          <w:szCs w:val="24"/>
        </w:rPr>
        <w:t>öltöztetéséről, valamint</w:t>
      </w:r>
    </w:p>
    <w:p w14:paraId="027593CA" w14:textId="77777777" w:rsidR="002775F8" w:rsidRPr="000702A8" w:rsidRDefault="002775F8" w:rsidP="002775F8">
      <w:pPr>
        <w:numPr>
          <w:ilvl w:val="0"/>
          <w:numId w:val="10"/>
        </w:numPr>
        <w:suppressAutoHyphens/>
        <w:autoSpaceDE w:val="0"/>
        <w:ind w:left="284" w:hanging="284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higiéniás ellátásáról bizonyíthatóan nem gondoskodik.</w:t>
      </w:r>
    </w:p>
    <w:p w14:paraId="73B36720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4488200D" w14:textId="77777777" w:rsidR="002775F8" w:rsidRPr="000702A8" w:rsidRDefault="002775F8" w:rsidP="002775F8">
      <w:pPr>
        <w:autoSpaceDE w:val="0"/>
        <w:jc w:val="both"/>
        <w:rPr>
          <w:b/>
          <w:bCs/>
          <w:color w:val="FF0066"/>
          <w:sz w:val="24"/>
          <w:szCs w:val="24"/>
        </w:rPr>
      </w:pPr>
      <w:r w:rsidRPr="000702A8">
        <w:rPr>
          <w:sz w:val="24"/>
          <w:szCs w:val="24"/>
        </w:rPr>
        <w:t>(2) Az ápolást végző személy ápolási kötelezettségének teljesítését a házi segítségnyújtást végző rendszeres időközönként (6 havonta) 1-1 alkalommal ellenőrzi, és az ellenőrzési tapasztalatairól évente vagy nem megfelelő kötelezettségteljesítés esetében az ellenőrzést követően haladéktalanul értesíti a jegyzőt.</w:t>
      </w:r>
    </w:p>
    <w:p w14:paraId="35427302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(3) Ápolási támogatás állapítható meg annak a káli lakcímmel rendelkező hozzátartozónak, aki</w:t>
      </w:r>
    </w:p>
    <w:p w14:paraId="5142D6DD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18. életévét betöltött tartósan beteg káli lakcímmel rendelkező és életvitelszerűen is Kálon élő hozzátartozójának ápolását végzi, és</w:t>
      </w:r>
    </w:p>
    <w:p w14:paraId="0C39AC89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rendszeres pénzellátásban nem részesül, vagy kereső tevékenységet folytat, de munkaideje a napi 4 órát nem haladja meg, és </w:t>
      </w:r>
    </w:p>
    <w:p w14:paraId="1B9CCBDA" w14:textId="67F61776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 xml:space="preserve"> </w:t>
      </w:r>
      <w:r w:rsidR="007960ED">
        <w:rPr>
          <w:rStyle w:val="Lbjegyzet-hivatkozs"/>
          <w:sz w:val="24"/>
          <w:szCs w:val="24"/>
        </w:rPr>
        <w:footnoteReference w:id="12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az ápoló családjában az egy főre számított jövedelem nem haladja meg </w:t>
      </w:r>
      <w:r w:rsidR="00E16946">
        <w:rPr>
          <w:sz w:val="24"/>
          <w:szCs w:val="24"/>
        </w:rPr>
        <w:t>a szociális vetítési alap</w:t>
      </w:r>
      <w:r w:rsidRPr="000702A8">
        <w:rPr>
          <w:sz w:val="24"/>
          <w:szCs w:val="24"/>
        </w:rPr>
        <w:t xml:space="preserve"> összegének 150 %-át, egyedülálló esetén annak 200 %-át.</w:t>
      </w:r>
    </w:p>
    <w:p w14:paraId="694539FE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 (4)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 xml:space="preserve">Nem jogosult ápolási támogatásra a hozzátartozó, ha </w:t>
      </w:r>
    </w:p>
    <w:p w14:paraId="1FCEB046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az ápolt személy két hónapot meghaladóan fekvőbeteg-gyógyintézeti, valamint nappali ellátást nyújtó vagy bentlakásos szociális intézményi ellátásban részesül</w:t>
      </w:r>
    </w:p>
    <w:p w14:paraId="574D2F97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47279C9B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19. §</w:t>
      </w:r>
      <w:r>
        <w:rPr>
          <w:b/>
          <w:bCs/>
          <w:sz w:val="24"/>
          <w:szCs w:val="24"/>
        </w:rPr>
        <w:t xml:space="preserve"> </w:t>
      </w:r>
      <w:r w:rsidRPr="000702A8">
        <w:rPr>
          <w:b/>
          <w:bCs/>
          <w:sz w:val="24"/>
          <w:szCs w:val="24"/>
        </w:rPr>
        <w:t>(</w:t>
      </w:r>
      <w:r w:rsidRPr="000702A8">
        <w:rPr>
          <w:sz w:val="24"/>
          <w:szCs w:val="24"/>
        </w:rPr>
        <w:t>1) Az ápolási támogatás megállapítása iránti kérelemhez csatolni kell</w:t>
      </w:r>
    </w:p>
    <w:p w14:paraId="55AFBD99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r w:rsidRPr="000702A8">
        <w:rPr>
          <w:sz w:val="24"/>
          <w:szCs w:val="24"/>
        </w:rPr>
        <w:t xml:space="preserve"> a családban élő személyek jövedelemigazolását </w:t>
      </w:r>
    </w:p>
    <w:p w14:paraId="520987DF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házi orvosi igazolást arról, hogy a 18. Életévét betöltött tartósan beteg 3 hónapot meghaladó gondozásra, ápolásra szorul.</w:t>
      </w:r>
    </w:p>
    <w:p w14:paraId="52AE686D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 </w:t>
      </w:r>
    </w:p>
    <w:p w14:paraId="07E9057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Az ápolási támogatásra való jogosultság megszüntetés</w:t>
      </w:r>
      <w:r>
        <w:rPr>
          <w:sz w:val="24"/>
          <w:szCs w:val="24"/>
        </w:rPr>
        <w:t>e</w:t>
      </w:r>
      <w:r w:rsidRPr="000702A8">
        <w:rPr>
          <w:sz w:val="24"/>
          <w:szCs w:val="24"/>
        </w:rPr>
        <w:t xml:space="preserve"> határozatban</w:t>
      </w:r>
      <w:r>
        <w:rPr>
          <w:sz w:val="24"/>
          <w:szCs w:val="24"/>
        </w:rPr>
        <w:t xml:space="preserve"> történik a Szociális törvény alapján</w:t>
      </w:r>
      <w:r w:rsidRPr="000702A8">
        <w:rPr>
          <w:sz w:val="24"/>
          <w:szCs w:val="24"/>
        </w:rPr>
        <w:t xml:space="preserve">. </w:t>
      </w:r>
    </w:p>
    <w:p w14:paraId="1182DD2E" w14:textId="77777777" w:rsidR="002775F8" w:rsidRPr="000702A8" w:rsidRDefault="002775F8" w:rsidP="002775F8">
      <w:pPr>
        <w:autoSpaceDE w:val="0"/>
        <w:rPr>
          <w:b/>
          <w:bCs/>
          <w:sz w:val="24"/>
          <w:szCs w:val="24"/>
        </w:rPr>
      </w:pPr>
    </w:p>
    <w:p w14:paraId="646BDD5D" w14:textId="77777777" w:rsidR="002775F8" w:rsidRPr="000702A8" w:rsidRDefault="002775F8" w:rsidP="002775F8">
      <w:pPr>
        <w:autoSpaceDE w:val="0"/>
        <w:jc w:val="center"/>
        <w:rPr>
          <w:b/>
          <w:sz w:val="24"/>
          <w:szCs w:val="24"/>
        </w:rPr>
      </w:pPr>
      <w:r w:rsidRPr="000702A8">
        <w:rPr>
          <w:b/>
          <w:bCs/>
          <w:sz w:val="24"/>
          <w:szCs w:val="24"/>
        </w:rPr>
        <w:t>6.2. Gyógyszertámogatás</w:t>
      </w:r>
    </w:p>
    <w:p w14:paraId="191826B5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4E91B323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20.§</w:t>
      </w:r>
      <w:r w:rsidRPr="000702A8">
        <w:rPr>
          <w:sz w:val="24"/>
          <w:szCs w:val="24"/>
        </w:rPr>
        <w:t xml:space="preserve"> (1) Rendszeres gyógyszertámogatásra jogosult kérelemre az, a tartósan beteg személy</w:t>
      </w:r>
    </w:p>
    <w:p w14:paraId="46922732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 aki a kérelem benyújtásakor nem részesül alanyi, vagy normatív jogcímen a Járási Hivatal által megállapítható közgyógyellátásban,</w:t>
      </w:r>
    </w:p>
    <w:p w14:paraId="60DB5A36" w14:textId="207F4FC8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(b) </w:t>
      </w:r>
      <w:r w:rsidR="007960ED">
        <w:rPr>
          <w:rStyle w:val="Lbjegyzet-hivatkozs"/>
          <w:sz w:val="24"/>
          <w:szCs w:val="24"/>
        </w:rPr>
        <w:footnoteReference w:id="13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akinek családjában az egy főre jutó havi jövedelem nem haladja meg a</w:t>
      </w:r>
      <w:r w:rsidR="00E16946">
        <w:rPr>
          <w:sz w:val="24"/>
          <w:szCs w:val="24"/>
        </w:rPr>
        <w:t xml:space="preserve"> szociális vetítési alap </w:t>
      </w:r>
      <w:r w:rsidRPr="000702A8">
        <w:rPr>
          <w:sz w:val="24"/>
          <w:szCs w:val="24"/>
        </w:rPr>
        <w:t>összegének 150 %-át, egyedül élő esetében annak 200 %-át,</w:t>
      </w:r>
    </w:p>
    <w:p w14:paraId="5A20BE21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(c) akinek a háziorvos által igazolt havi gyógyszer keret összege meghaladja a 8.000 Ft-ot,</w:t>
      </w:r>
    </w:p>
    <w:p w14:paraId="352AE323" w14:textId="7F92019A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Pr="000702A8">
        <w:rPr>
          <w:sz w:val="24"/>
          <w:szCs w:val="24"/>
        </w:rPr>
        <w:t xml:space="preserve">) akinek családja nem rendelkezik az </w:t>
      </w:r>
      <w:r w:rsidRPr="000702A8">
        <w:rPr>
          <w:i/>
          <w:sz w:val="24"/>
          <w:szCs w:val="24"/>
        </w:rPr>
        <w:t>Szt</w:t>
      </w:r>
      <w:r w:rsidR="00E16946">
        <w:rPr>
          <w:i/>
          <w:sz w:val="24"/>
          <w:szCs w:val="24"/>
        </w:rPr>
        <w:t>.</w:t>
      </w:r>
      <w:r w:rsidRPr="000702A8">
        <w:rPr>
          <w:sz w:val="24"/>
          <w:szCs w:val="24"/>
        </w:rPr>
        <w:t>-ben meghatározott vagyonnal.</w:t>
      </w:r>
    </w:p>
    <w:p w14:paraId="495885D0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64125D11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21. §</w:t>
      </w:r>
      <w:r w:rsidRPr="000702A8">
        <w:rPr>
          <w:sz w:val="24"/>
          <w:szCs w:val="24"/>
        </w:rPr>
        <w:t xml:space="preserve"> A gyógyszerkeret számításánál nem lehet altatót, vitaminkészítményeket, nem vényköteles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gyógyszert, gyógyászati segédeszközöket és étrendkiegészítőket számításba figyelembe venni.</w:t>
      </w:r>
    </w:p>
    <w:p w14:paraId="2F895395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42583F0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22. §</w:t>
      </w:r>
      <w:r w:rsidRPr="000702A8">
        <w:rPr>
          <w:sz w:val="24"/>
          <w:szCs w:val="24"/>
        </w:rPr>
        <w:t xml:space="preserve"> Ha a gyógyszertámogatásra való jogosultság megállapítása iránti kérelmet jogerősen elutasították és az ismételt kérelem a havi gyógyszerkeret emelkedésén alapul, akkor az újabb kérelemhez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mellékelni kell a háziorvos havi gyógyszerkeret emelkedésére vonatkozó nyilatkozatát.</w:t>
      </w:r>
    </w:p>
    <w:p w14:paraId="4E7645A8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2A5B29A1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23. §</w:t>
      </w:r>
      <w:r w:rsidRPr="000702A8">
        <w:rPr>
          <w:sz w:val="24"/>
          <w:szCs w:val="24"/>
        </w:rPr>
        <w:t xml:space="preserve"> (1) A gyógyszertámogatás havi összege 5.000 Ft.</w:t>
      </w:r>
    </w:p>
    <w:p w14:paraId="0658D90A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198AF60E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A gyógyszertámogatást félévre kell megállapítani, az erre irányuló kérelem bármikor benyújtható.</w:t>
      </w:r>
    </w:p>
    <w:p w14:paraId="030E2B0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5194E735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(3)A gyógyszertámogatás folyósítását – amennyiben haláleset miatt szűnik meg – a haláleset hónapjának utolsó napjával kell megszüntetni.</w:t>
      </w:r>
    </w:p>
    <w:p w14:paraId="5876C348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5F2E88A1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173C82C6" w14:textId="77777777" w:rsidR="002775F8" w:rsidRPr="000702A8" w:rsidRDefault="002775F8" w:rsidP="002775F8">
      <w:pPr>
        <w:autoSpaceDE w:val="0"/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6.3 Lakhatáshoz kapcsolódó rendszeres települési támogatás</w:t>
      </w:r>
    </w:p>
    <w:p w14:paraId="0771AA31" w14:textId="77777777" w:rsidR="002775F8" w:rsidRPr="000702A8" w:rsidRDefault="002775F8" w:rsidP="002775F8">
      <w:pPr>
        <w:autoSpaceDE w:val="0"/>
        <w:rPr>
          <w:b/>
          <w:sz w:val="24"/>
          <w:szCs w:val="24"/>
        </w:rPr>
      </w:pPr>
    </w:p>
    <w:p w14:paraId="2E9ADF7C" w14:textId="133E5DE4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24. §</w:t>
      </w:r>
      <w:r w:rsidRPr="000702A8">
        <w:rPr>
          <w:sz w:val="24"/>
          <w:szCs w:val="24"/>
        </w:rPr>
        <w:t xml:space="preserve"> (1) A lakhatáshoz kapcsolódó rendszeres települési támogatás a szociálisan rászoruló háztartások részére a háztartás tagjai által lakott lakás fenntartásával kapcsolatos rendszeres kiadásaikhoz nyújtott hozzájárulás. A támogatás szempontjából a lakás fenntartásával </w:t>
      </w:r>
      <w:r w:rsidRPr="000702A8">
        <w:rPr>
          <w:sz w:val="24"/>
          <w:szCs w:val="24"/>
        </w:rPr>
        <w:lastRenderedPageBreak/>
        <w:t>kapcsolatos rendszeres</w:t>
      </w:r>
      <w:r w:rsidR="00E16946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kiadásnak minősül a villanyáram, a víz, a gázfogyasztás, a szemétszállítás díja költsége.</w:t>
      </w:r>
    </w:p>
    <w:p w14:paraId="067C6F0B" w14:textId="77777777" w:rsidR="002775F8" w:rsidRPr="000702A8" w:rsidRDefault="002775F8" w:rsidP="002775F8">
      <w:pPr>
        <w:autoSpaceDE w:val="0"/>
        <w:rPr>
          <w:sz w:val="24"/>
          <w:szCs w:val="24"/>
        </w:rPr>
      </w:pPr>
      <w:r w:rsidRPr="000702A8">
        <w:rPr>
          <w:sz w:val="24"/>
          <w:szCs w:val="24"/>
        </w:rPr>
        <w:t>(2) A lakásfenntartási költségekhez nyújtott települési támogatás iránti kérelemben nyilatkozni kell</w:t>
      </w:r>
    </w:p>
    <w:p w14:paraId="6EBCA80C" w14:textId="77777777" w:rsidR="002775F8" w:rsidRPr="000702A8" w:rsidRDefault="002775F8" w:rsidP="002775F8">
      <w:pPr>
        <w:numPr>
          <w:ilvl w:val="1"/>
          <w:numId w:val="11"/>
        </w:numPr>
        <w:suppressAutoHyphens/>
        <w:autoSpaceDE w:val="0"/>
        <w:ind w:hanging="1298"/>
        <w:rPr>
          <w:sz w:val="24"/>
          <w:szCs w:val="24"/>
        </w:rPr>
      </w:pPr>
      <w:r w:rsidRPr="000702A8">
        <w:rPr>
          <w:sz w:val="24"/>
          <w:szCs w:val="24"/>
        </w:rPr>
        <w:t xml:space="preserve">lakás nagyságáról, </w:t>
      </w:r>
    </w:p>
    <w:p w14:paraId="5687D742" w14:textId="77777777" w:rsidR="002775F8" w:rsidRPr="000702A8" w:rsidRDefault="002775F8" w:rsidP="002775F8">
      <w:pPr>
        <w:numPr>
          <w:ilvl w:val="1"/>
          <w:numId w:val="11"/>
        </w:numPr>
        <w:suppressAutoHyphens/>
        <w:autoSpaceDE w:val="0"/>
        <w:ind w:hanging="1298"/>
        <w:rPr>
          <w:sz w:val="24"/>
          <w:szCs w:val="24"/>
        </w:rPr>
      </w:pPr>
      <w:r w:rsidRPr="000702A8">
        <w:rPr>
          <w:sz w:val="24"/>
          <w:szCs w:val="24"/>
        </w:rPr>
        <w:t>a kérelmező lakásban tartózkodásának jogcíméről,</w:t>
      </w:r>
    </w:p>
    <w:p w14:paraId="3459E568" w14:textId="77777777" w:rsidR="002775F8" w:rsidRPr="000702A8" w:rsidRDefault="002775F8" w:rsidP="002775F8">
      <w:pPr>
        <w:numPr>
          <w:ilvl w:val="1"/>
          <w:numId w:val="11"/>
        </w:numPr>
        <w:suppressAutoHyphens/>
        <w:autoSpaceDE w:val="0"/>
        <w:ind w:hanging="1298"/>
        <w:rPr>
          <w:sz w:val="24"/>
          <w:szCs w:val="24"/>
        </w:rPr>
      </w:pPr>
      <w:r w:rsidRPr="000702A8">
        <w:rPr>
          <w:sz w:val="24"/>
          <w:szCs w:val="24"/>
        </w:rPr>
        <w:t>a kérelmező és a vele közös háztartásban élők számáról,</w:t>
      </w:r>
    </w:p>
    <w:p w14:paraId="77C285DE" w14:textId="77777777" w:rsidR="002775F8" w:rsidRPr="000702A8" w:rsidRDefault="002775F8" w:rsidP="002775F8">
      <w:pPr>
        <w:numPr>
          <w:ilvl w:val="1"/>
          <w:numId w:val="11"/>
        </w:numPr>
        <w:suppressAutoHyphens/>
        <w:autoSpaceDE w:val="0"/>
        <w:ind w:hanging="1298"/>
        <w:rPr>
          <w:sz w:val="24"/>
          <w:szCs w:val="24"/>
        </w:rPr>
      </w:pPr>
      <w:r w:rsidRPr="000702A8">
        <w:rPr>
          <w:sz w:val="24"/>
          <w:szCs w:val="24"/>
        </w:rPr>
        <w:t xml:space="preserve">személyi és jövedelmi adatairól, </w:t>
      </w:r>
    </w:p>
    <w:p w14:paraId="7C969399" w14:textId="77777777" w:rsidR="002775F8" w:rsidRPr="000702A8" w:rsidRDefault="002775F8" w:rsidP="002775F8">
      <w:pPr>
        <w:numPr>
          <w:ilvl w:val="1"/>
          <w:numId w:val="11"/>
        </w:numPr>
        <w:suppressAutoHyphens/>
        <w:autoSpaceDE w:val="0"/>
        <w:ind w:left="709" w:hanging="567"/>
        <w:rPr>
          <w:sz w:val="24"/>
          <w:szCs w:val="24"/>
        </w:rPr>
      </w:pPr>
      <w:r w:rsidRPr="000702A8">
        <w:rPr>
          <w:sz w:val="24"/>
          <w:szCs w:val="24"/>
        </w:rPr>
        <w:t>a kérelemmel érintett lakásban működő előrefizetős gáz- vagy áramfogyasztást mérő</w:t>
      </w:r>
      <w:r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készülékről,</w:t>
      </w:r>
    </w:p>
    <w:p w14:paraId="37A961D3" w14:textId="77777777" w:rsidR="002775F8" w:rsidRPr="000702A8" w:rsidRDefault="002775F8" w:rsidP="002775F8">
      <w:pPr>
        <w:autoSpaceDE w:val="0"/>
        <w:rPr>
          <w:sz w:val="24"/>
          <w:szCs w:val="24"/>
        </w:rPr>
      </w:pPr>
      <w:r w:rsidRPr="000702A8">
        <w:rPr>
          <w:sz w:val="24"/>
          <w:szCs w:val="24"/>
        </w:rPr>
        <w:t xml:space="preserve">(3) csatolni kell </w:t>
      </w:r>
    </w:p>
    <w:p w14:paraId="781A9E43" w14:textId="77777777" w:rsidR="002775F8" w:rsidRPr="000702A8" w:rsidRDefault="002775F8" w:rsidP="002775F8">
      <w:pPr>
        <w:numPr>
          <w:ilvl w:val="1"/>
          <w:numId w:val="12"/>
        </w:numPr>
        <w:suppressAutoHyphens/>
        <w:autoSpaceDE w:val="0"/>
        <w:ind w:left="709" w:hanging="567"/>
        <w:rPr>
          <w:sz w:val="24"/>
          <w:szCs w:val="24"/>
        </w:rPr>
      </w:pPr>
      <w:r w:rsidRPr="000702A8">
        <w:rPr>
          <w:sz w:val="24"/>
          <w:szCs w:val="24"/>
        </w:rPr>
        <w:t>a háztartás tagjainak jövedelmét igazoló iratokat és a háztartás tagjainak vagyoni helyzetéről szóló vagyonnyilatkozatokat.</w:t>
      </w:r>
    </w:p>
    <w:p w14:paraId="30365C8A" w14:textId="77777777" w:rsidR="002775F8" w:rsidRPr="000702A8" w:rsidRDefault="002775F8" w:rsidP="002775F8">
      <w:pPr>
        <w:numPr>
          <w:ilvl w:val="1"/>
          <w:numId w:val="12"/>
        </w:numPr>
        <w:suppressAutoHyphens/>
        <w:autoSpaceDE w:val="0"/>
        <w:ind w:left="709" w:hanging="567"/>
        <w:rPr>
          <w:sz w:val="24"/>
          <w:szCs w:val="24"/>
        </w:rPr>
      </w:pPr>
      <w:r w:rsidRPr="000702A8">
        <w:rPr>
          <w:sz w:val="24"/>
          <w:szCs w:val="24"/>
        </w:rPr>
        <w:t xml:space="preserve">támogatás megállapítására irányuló kérelemben meg kell jelölni, hogy a kérelmező mely lakhatási költséghez kéri a támogatás megállapítását, </w:t>
      </w:r>
    </w:p>
    <w:p w14:paraId="3088D8B3" w14:textId="77777777" w:rsidR="002775F8" w:rsidRPr="000702A8" w:rsidRDefault="002775F8" w:rsidP="002775F8">
      <w:pPr>
        <w:numPr>
          <w:ilvl w:val="1"/>
          <w:numId w:val="12"/>
        </w:numPr>
        <w:suppressAutoHyphens/>
        <w:autoSpaceDE w:val="0"/>
        <w:ind w:left="709" w:hanging="567"/>
        <w:rPr>
          <w:sz w:val="24"/>
          <w:szCs w:val="24"/>
        </w:rPr>
      </w:pPr>
      <w:r w:rsidRPr="000702A8">
        <w:rPr>
          <w:sz w:val="24"/>
          <w:szCs w:val="24"/>
        </w:rPr>
        <w:t>csatolni kell a kérelemben megjelölt költségre vonatkozó utolsó havi közműszámla másolatát,</w:t>
      </w:r>
    </w:p>
    <w:p w14:paraId="0CEE1835" w14:textId="77777777" w:rsidR="002775F8" w:rsidRDefault="002775F8" w:rsidP="002775F8">
      <w:pPr>
        <w:numPr>
          <w:ilvl w:val="1"/>
          <w:numId w:val="12"/>
        </w:numPr>
        <w:suppressAutoHyphens/>
        <w:autoSpaceDE w:val="0"/>
        <w:ind w:left="709" w:hanging="567"/>
        <w:rPr>
          <w:sz w:val="24"/>
          <w:szCs w:val="24"/>
        </w:rPr>
      </w:pPr>
      <w:r w:rsidRPr="000702A8">
        <w:rPr>
          <w:sz w:val="24"/>
          <w:szCs w:val="24"/>
        </w:rPr>
        <w:t>lakásbérlet, albérlet esetén a bérleti szerződés másolatát</w:t>
      </w:r>
    </w:p>
    <w:p w14:paraId="2523602E" w14:textId="77777777" w:rsidR="002775F8" w:rsidRPr="000702A8" w:rsidRDefault="002775F8" w:rsidP="002775F8">
      <w:pPr>
        <w:autoSpaceDE w:val="0"/>
        <w:ind w:left="709"/>
        <w:rPr>
          <w:sz w:val="24"/>
          <w:szCs w:val="24"/>
        </w:rPr>
      </w:pPr>
    </w:p>
    <w:p w14:paraId="592D7DA8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(4) A lakásfenntartási költségekhez nyújtott települési támogatást – a kérelem benyújtása hónapjának első napjától kezdődően – egy év időtartamra kell megállapítani.</w:t>
      </w:r>
    </w:p>
    <w:p w14:paraId="413A71AB" w14:textId="77777777" w:rsidR="002775F8" w:rsidRPr="000702A8" w:rsidRDefault="002775F8" w:rsidP="002775F8">
      <w:pPr>
        <w:autoSpaceDE w:val="0"/>
        <w:rPr>
          <w:b/>
          <w:bCs/>
          <w:sz w:val="24"/>
          <w:szCs w:val="24"/>
        </w:rPr>
      </w:pPr>
    </w:p>
    <w:p w14:paraId="7A278C94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25. §</w:t>
      </w:r>
      <w:r w:rsidRPr="000702A8">
        <w:rPr>
          <w:sz w:val="24"/>
          <w:szCs w:val="24"/>
        </w:rPr>
        <w:t xml:space="preserve"> (1) Lakhatáshoz kapcsolódó rendszeres települési támogatást kell megállapítani a legalább egy éve bejelentett, állandó káli lakóhellyel rendelkező kérelmező részére az alábbi feltételek együttes fennállása esetén:</w:t>
      </w:r>
    </w:p>
    <w:p w14:paraId="5A48F357" w14:textId="72CB5306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a)</w:t>
      </w:r>
      <w:r w:rsidR="007960ED">
        <w:rPr>
          <w:sz w:val="24"/>
          <w:szCs w:val="24"/>
        </w:rPr>
        <w:t xml:space="preserve"> </w:t>
      </w:r>
      <w:r w:rsidR="007960ED">
        <w:rPr>
          <w:rStyle w:val="Lbjegyzet-hivatkozs"/>
          <w:sz w:val="24"/>
          <w:szCs w:val="24"/>
        </w:rPr>
        <w:footnoteReference w:id="14"/>
      </w:r>
      <w:r w:rsidR="007960ED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a kérelmező háztartásában az egy főre jutó havi jövedelem egyedül álló esetében</w:t>
      </w:r>
      <w:r w:rsidR="00E16946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nem haladja meg a</w:t>
      </w:r>
      <w:r w:rsidR="00E16946">
        <w:rPr>
          <w:sz w:val="24"/>
          <w:szCs w:val="24"/>
        </w:rPr>
        <w:t xml:space="preserve"> szociális vetítési alap </w:t>
      </w:r>
      <w:r w:rsidRPr="000702A8">
        <w:rPr>
          <w:sz w:val="24"/>
          <w:szCs w:val="24"/>
        </w:rPr>
        <w:t>összegének 200 %-át, egyéb esetben a 150%-át.</w:t>
      </w:r>
    </w:p>
    <w:p w14:paraId="3BAC27E6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 xml:space="preserve">b) az (1) bekezdésben felsorolt költségek valamelyikét a közműszolgáltató által a nevére </w:t>
      </w:r>
    </w:p>
    <w:p w14:paraId="56836D7B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kiállított számlával igazolható módon a kérelmező viseli,</w:t>
      </w:r>
    </w:p>
    <w:p w14:paraId="0B0BFA1A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c) a háztartás tagjai egyikének sincs vagyona,</w:t>
      </w:r>
    </w:p>
    <w:p w14:paraId="658678EE" w14:textId="7D3CFFD1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d) a háztartásban együtt élők egyikének sincs az önkormányzattal szemben lejárt esedékességű adó, vagy adók módjára behajtható köztartozása.</w:t>
      </w:r>
    </w:p>
    <w:p w14:paraId="72DA3938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38D215BA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6E984820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26. §</w:t>
      </w:r>
      <w:r w:rsidRPr="000702A8">
        <w:rPr>
          <w:sz w:val="24"/>
          <w:szCs w:val="24"/>
        </w:rPr>
        <w:t xml:space="preserve"> (1) Lakhatáshoz kapcsolódó rendszeres települési támogatás ugyanazon lakásra csak egy  </w:t>
      </w:r>
    </w:p>
    <w:p w14:paraId="6313DF5F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jogosultnak állapítható meg, függetlenül a lakásban élő személyek és háztartások számától.</w:t>
      </w:r>
    </w:p>
    <w:p w14:paraId="0C6D2126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519D55EB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(2) Az (1) bekezdés alkalmazásában külön lakásnak kell tekinteni a társbérletet, az albérletet és a jogerős bírói határozattal megosztott lakás lakrészeit.</w:t>
      </w:r>
    </w:p>
    <w:p w14:paraId="1BF5EB2B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444B9F72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sz w:val="24"/>
          <w:szCs w:val="24"/>
        </w:rPr>
        <w:t>27. §</w:t>
      </w:r>
      <w:r w:rsidRPr="000702A8">
        <w:rPr>
          <w:sz w:val="24"/>
          <w:szCs w:val="24"/>
        </w:rPr>
        <w:t xml:space="preserve"> (1) Amennyiben a jogosultsági feltételek fennállnak, a támogatást a kérelem benyújtása </w:t>
      </w:r>
    </w:p>
    <w:p w14:paraId="2430B58D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sz w:val="24"/>
          <w:szCs w:val="24"/>
        </w:rPr>
        <w:t>hónapjának első napjától kell megállapítani.</w:t>
      </w:r>
    </w:p>
    <w:p w14:paraId="7BB1B397" w14:textId="77777777" w:rsidR="002775F8" w:rsidRPr="000702A8" w:rsidRDefault="002775F8" w:rsidP="002775F8">
      <w:pPr>
        <w:autoSpaceDE w:val="0"/>
        <w:rPr>
          <w:sz w:val="24"/>
          <w:szCs w:val="24"/>
        </w:rPr>
      </w:pPr>
    </w:p>
    <w:p w14:paraId="6B43B219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  <w:r w:rsidRPr="000702A8">
        <w:rPr>
          <w:b/>
          <w:bCs/>
          <w:sz w:val="24"/>
          <w:szCs w:val="24"/>
        </w:rPr>
        <w:t>28.§</w:t>
      </w:r>
      <w:r w:rsidRPr="000702A8">
        <w:rPr>
          <w:sz w:val="24"/>
          <w:szCs w:val="24"/>
        </w:rPr>
        <w:t xml:space="preserve"> A támogatás mértéke 4.000 Ft/hó</w:t>
      </w:r>
    </w:p>
    <w:p w14:paraId="1F1447DE" w14:textId="77777777" w:rsidR="002775F8" w:rsidRPr="000702A8" w:rsidRDefault="002775F8" w:rsidP="002775F8">
      <w:pPr>
        <w:autoSpaceDE w:val="0"/>
        <w:jc w:val="both"/>
        <w:rPr>
          <w:sz w:val="24"/>
          <w:szCs w:val="24"/>
        </w:rPr>
      </w:pPr>
    </w:p>
    <w:p w14:paraId="6815E0F2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/>
          <w:bCs/>
          <w:sz w:val="24"/>
          <w:szCs w:val="24"/>
        </w:rPr>
        <w:t xml:space="preserve">29.§ </w:t>
      </w:r>
      <w:r w:rsidRPr="000702A8">
        <w:rPr>
          <w:sz w:val="24"/>
          <w:szCs w:val="24"/>
        </w:rPr>
        <w:t>A</w:t>
      </w:r>
      <w:r w:rsidRPr="000702A8">
        <w:rPr>
          <w:bCs/>
          <w:sz w:val="24"/>
          <w:szCs w:val="24"/>
        </w:rPr>
        <w:t xml:space="preserve"> rendelet függelékei:</w:t>
      </w:r>
    </w:p>
    <w:p w14:paraId="2A6380D4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1. Kérelem eseti támogatásokra</w:t>
      </w:r>
    </w:p>
    <w:p w14:paraId="4652017C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2. Kérelem rendszeres települési ápolási díj megállapítására</w:t>
      </w:r>
    </w:p>
    <w:p w14:paraId="530FBBED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3. Igazolás és szakvélemény ápolási díj megállapításhoz/felülvizsgálathoz</w:t>
      </w:r>
    </w:p>
    <w:p w14:paraId="1DA950AF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lastRenderedPageBreak/>
        <w:tab/>
        <w:t>4. Kérelem települési rendszeres lakásfenntartási támogatás megállapítására</w:t>
      </w:r>
    </w:p>
    <w:p w14:paraId="03891E66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5. Vagyonnyilatkozat</w:t>
      </w:r>
    </w:p>
    <w:p w14:paraId="3E5FD3D8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6. Jövedelem nyilatkozat</w:t>
      </w:r>
    </w:p>
    <w:p w14:paraId="7D4EE66C" w14:textId="77777777" w:rsidR="002775F8" w:rsidRPr="000702A8" w:rsidRDefault="002775F8" w:rsidP="002775F8">
      <w:pPr>
        <w:autoSpaceDE w:val="0"/>
        <w:rPr>
          <w:bCs/>
          <w:sz w:val="24"/>
          <w:szCs w:val="24"/>
        </w:rPr>
      </w:pPr>
      <w:r w:rsidRPr="000702A8">
        <w:rPr>
          <w:bCs/>
          <w:sz w:val="24"/>
          <w:szCs w:val="24"/>
        </w:rPr>
        <w:tab/>
        <w:t>7. Kérelem gyógyszertámogatás megállapításához</w:t>
      </w:r>
    </w:p>
    <w:p w14:paraId="56EABF16" w14:textId="77777777" w:rsidR="002775F8" w:rsidRPr="000702A8" w:rsidRDefault="002775F8" w:rsidP="002775F8">
      <w:pPr>
        <w:autoSpaceDE w:val="0"/>
        <w:rPr>
          <w:sz w:val="24"/>
          <w:szCs w:val="24"/>
        </w:rPr>
      </w:pPr>
      <w:r w:rsidRPr="000702A8">
        <w:rPr>
          <w:bCs/>
          <w:sz w:val="24"/>
          <w:szCs w:val="24"/>
        </w:rPr>
        <w:tab/>
        <w:t>8.  Igazolás temetési költségekről</w:t>
      </w:r>
    </w:p>
    <w:p w14:paraId="3482C285" w14:textId="77777777" w:rsidR="00F070C5" w:rsidRPr="000702A8" w:rsidRDefault="00F070C5" w:rsidP="002775F8">
      <w:pPr>
        <w:autoSpaceDE w:val="0"/>
        <w:rPr>
          <w:b/>
          <w:bCs/>
          <w:sz w:val="24"/>
          <w:szCs w:val="24"/>
        </w:rPr>
      </w:pPr>
    </w:p>
    <w:p w14:paraId="06E7BD25" w14:textId="77777777" w:rsidR="002775F8" w:rsidRPr="000702A8" w:rsidRDefault="002775F8" w:rsidP="002775F8">
      <w:pPr>
        <w:autoSpaceDE w:val="0"/>
        <w:jc w:val="center"/>
        <w:rPr>
          <w:b/>
          <w:bCs/>
          <w:sz w:val="24"/>
          <w:szCs w:val="24"/>
        </w:rPr>
      </w:pPr>
    </w:p>
    <w:p w14:paraId="034FD976" w14:textId="77777777" w:rsidR="002775F8" w:rsidRDefault="002775F8" w:rsidP="002775F8">
      <w:pPr>
        <w:jc w:val="center"/>
        <w:rPr>
          <w:b/>
          <w:sz w:val="24"/>
          <w:szCs w:val="24"/>
        </w:rPr>
      </w:pPr>
      <w:r w:rsidRPr="000702A8">
        <w:rPr>
          <w:b/>
          <w:sz w:val="24"/>
          <w:szCs w:val="24"/>
        </w:rPr>
        <w:t>7. Záró rendelkezések</w:t>
      </w:r>
    </w:p>
    <w:p w14:paraId="29562D01" w14:textId="77777777" w:rsidR="002775F8" w:rsidRDefault="002775F8" w:rsidP="002775F8">
      <w:pPr>
        <w:jc w:val="center"/>
        <w:rPr>
          <w:b/>
          <w:sz w:val="24"/>
          <w:szCs w:val="24"/>
        </w:rPr>
      </w:pPr>
    </w:p>
    <w:p w14:paraId="6A094E7D" w14:textId="77777777" w:rsidR="002775F8" w:rsidRPr="000702A8" w:rsidRDefault="002775F8" w:rsidP="002775F8">
      <w:pPr>
        <w:jc w:val="center"/>
        <w:rPr>
          <w:b/>
          <w:sz w:val="24"/>
          <w:szCs w:val="24"/>
        </w:rPr>
      </w:pPr>
    </w:p>
    <w:p w14:paraId="0214FB10" w14:textId="77777777" w:rsidR="002775F8" w:rsidRPr="000702A8" w:rsidRDefault="002775F8" w:rsidP="002775F8">
      <w:pPr>
        <w:pStyle w:val="Szvegtrzsbehzssal31"/>
        <w:ind w:left="0" w:firstLine="0"/>
        <w:rPr>
          <w:sz w:val="24"/>
          <w:szCs w:val="24"/>
        </w:rPr>
      </w:pPr>
      <w:r w:rsidRPr="000702A8">
        <w:rPr>
          <w:b/>
          <w:sz w:val="24"/>
          <w:szCs w:val="24"/>
        </w:rPr>
        <w:t>30. §</w:t>
      </w:r>
      <w:r w:rsidRPr="000702A8">
        <w:rPr>
          <w:sz w:val="24"/>
          <w:szCs w:val="24"/>
        </w:rPr>
        <w:t xml:space="preserve"> (1) Ez a rendelet 2021. október 1-jén lép hatályba. </w:t>
      </w:r>
    </w:p>
    <w:p w14:paraId="79F04CA2" w14:textId="77777777" w:rsidR="002775F8" w:rsidRPr="000702A8" w:rsidRDefault="002775F8" w:rsidP="002775F8">
      <w:pPr>
        <w:pStyle w:val="Szvegtrzsbehzssal31"/>
        <w:ind w:left="0" w:firstLine="0"/>
        <w:rPr>
          <w:sz w:val="24"/>
          <w:szCs w:val="24"/>
        </w:rPr>
      </w:pPr>
    </w:p>
    <w:p w14:paraId="12B8C90F" w14:textId="77777777" w:rsidR="002775F8" w:rsidRPr="000702A8" w:rsidRDefault="002775F8" w:rsidP="002775F8">
      <w:pPr>
        <w:pStyle w:val="Szvegtrzsbehzssal31"/>
        <w:ind w:left="0" w:firstLine="0"/>
        <w:rPr>
          <w:sz w:val="24"/>
          <w:szCs w:val="24"/>
        </w:rPr>
      </w:pPr>
      <w:r w:rsidRPr="000702A8">
        <w:rPr>
          <w:sz w:val="24"/>
          <w:szCs w:val="24"/>
        </w:rPr>
        <w:t>(2) Hatályát veszti a Települési támogatásokról szóló 4/2015.(II. 27.) önkormányzati rendelet.</w:t>
      </w:r>
    </w:p>
    <w:p w14:paraId="560605B6" w14:textId="77777777" w:rsidR="002775F8" w:rsidRPr="000702A8" w:rsidRDefault="002775F8" w:rsidP="002775F8">
      <w:pPr>
        <w:pStyle w:val="Szvegtrzsbehzssal31"/>
        <w:ind w:left="284" w:hanging="284"/>
        <w:rPr>
          <w:sz w:val="24"/>
          <w:szCs w:val="24"/>
        </w:rPr>
      </w:pPr>
    </w:p>
    <w:p w14:paraId="4015F8F9" w14:textId="77777777" w:rsidR="002775F8" w:rsidRDefault="002775F8" w:rsidP="002775F8">
      <w:pPr>
        <w:ind w:right="-284"/>
        <w:jc w:val="both"/>
        <w:rPr>
          <w:sz w:val="24"/>
          <w:szCs w:val="24"/>
        </w:rPr>
      </w:pPr>
    </w:p>
    <w:p w14:paraId="25FD4AD7" w14:textId="77777777" w:rsidR="002775F8" w:rsidRDefault="002775F8" w:rsidP="002775F8">
      <w:pPr>
        <w:ind w:right="-284"/>
        <w:jc w:val="both"/>
        <w:rPr>
          <w:sz w:val="24"/>
          <w:szCs w:val="24"/>
        </w:rPr>
      </w:pPr>
    </w:p>
    <w:p w14:paraId="012CE08B" w14:textId="77777777" w:rsidR="002775F8" w:rsidRPr="000702A8" w:rsidRDefault="002775F8" w:rsidP="002775F8">
      <w:pPr>
        <w:ind w:right="-284"/>
        <w:jc w:val="both"/>
        <w:rPr>
          <w:sz w:val="24"/>
          <w:szCs w:val="24"/>
        </w:rPr>
      </w:pPr>
    </w:p>
    <w:p w14:paraId="31AEDE15" w14:textId="2C004A6D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 xml:space="preserve">              Morvai János sk.                                                                         dr.</w:t>
      </w:r>
      <w:r w:rsidR="00E16946">
        <w:rPr>
          <w:sz w:val="24"/>
          <w:szCs w:val="24"/>
        </w:rPr>
        <w:t xml:space="preserve"> </w:t>
      </w:r>
      <w:r w:rsidRPr="000702A8">
        <w:rPr>
          <w:sz w:val="24"/>
          <w:szCs w:val="24"/>
        </w:rPr>
        <w:t>Szabó Anikó sk.</w:t>
      </w:r>
    </w:p>
    <w:p w14:paraId="1C8A9E34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 xml:space="preserve">               polgármester                                                                                        jegyző</w:t>
      </w:r>
    </w:p>
    <w:p w14:paraId="0CE3F651" w14:textId="77777777" w:rsidR="002775F8" w:rsidRPr="000702A8" w:rsidRDefault="002775F8" w:rsidP="002775F8">
      <w:pPr>
        <w:rPr>
          <w:sz w:val="24"/>
          <w:szCs w:val="24"/>
        </w:rPr>
      </w:pPr>
    </w:p>
    <w:p w14:paraId="206D2CD9" w14:textId="77777777" w:rsidR="002775F8" w:rsidRDefault="002775F8" w:rsidP="002775F8">
      <w:pPr>
        <w:rPr>
          <w:sz w:val="24"/>
          <w:szCs w:val="24"/>
        </w:rPr>
      </w:pPr>
    </w:p>
    <w:p w14:paraId="175E517F" w14:textId="77777777" w:rsidR="002775F8" w:rsidRDefault="002775F8" w:rsidP="002775F8">
      <w:pPr>
        <w:rPr>
          <w:sz w:val="24"/>
          <w:szCs w:val="24"/>
        </w:rPr>
      </w:pPr>
    </w:p>
    <w:p w14:paraId="18692A00" w14:textId="77777777" w:rsidR="002775F8" w:rsidRPr="000702A8" w:rsidRDefault="002775F8" w:rsidP="002775F8">
      <w:pPr>
        <w:rPr>
          <w:sz w:val="24"/>
          <w:szCs w:val="24"/>
        </w:rPr>
      </w:pPr>
    </w:p>
    <w:p w14:paraId="157D0E51" w14:textId="77777777" w:rsidR="002775F8" w:rsidRPr="000702A8" w:rsidRDefault="002775F8" w:rsidP="002775F8">
      <w:pPr>
        <w:rPr>
          <w:sz w:val="24"/>
          <w:szCs w:val="24"/>
        </w:rPr>
      </w:pPr>
    </w:p>
    <w:p w14:paraId="799B001E" w14:textId="176D24DC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>A rendelet kihirdetve</w:t>
      </w:r>
      <w:r w:rsidR="00F070C5">
        <w:rPr>
          <w:sz w:val="24"/>
          <w:szCs w:val="24"/>
        </w:rPr>
        <w:t>:</w:t>
      </w:r>
      <w:r w:rsidRPr="000702A8">
        <w:rPr>
          <w:sz w:val="24"/>
          <w:szCs w:val="24"/>
        </w:rPr>
        <w:t xml:space="preserve"> 2021.  szeptember </w:t>
      </w:r>
      <w:r>
        <w:rPr>
          <w:sz w:val="24"/>
          <w:szCs w:val="24"/>
        </w:rPr>
        <w:t>29</w:t>
      </w:r>
      <w:r w:rsidRPr="000702A8">
        <w:rPr>
          <w:sz w:val="24"/>
          <w:szCs w:val="24"/>
        </w:rPr>
        <w:t>.</w:t>
      </w:r>
    </w:p>
    <w:p w14:paraId="4A607A6B" w14:textId="77777777" w:rsidR="002775F8" w:rsidRPr="000702A8" w:rsidRDefault="002775F8" w:rsidP="002775F8">
      <w:pPr>
        <w:rPr>
          <w:sz w:val="24"/>
          <w:szCs w:val="24"/>
        </w:rPr>
      </w:pPr>
    </w:p>
    <w:p w14:paraId="7245324F" w14:textId="77777777" w:rsidR="002775F8" w:rsidRPr="000702A8" w:rsidRDefault="002775F8" w:rsidP="002775F8">
      <w:pPr>
        <w:rPr>
          <w:sz w:val="24"/>
          <w:szCs w:val="24"/>
        </w:rPr>
      </w:pPr>
    </w:p>
    <w:p w14:paraId="63A7FFED" w14:textId="77777777" w:rsidR="002775F8" w:rsidRPr="000702A8" w:rsidRDefault="002775F8" w:rsidP="002775F8">
      <w:pPr>
        <w:rPr>
          <w:sz w:val="24"/>
          <w:szCs w:val="24"/>
        </w:rPr>
      </w:pPr>
    </w:p>
    <w:p w14:paraId="3F12116C" w14:textId="77777777" w:rsidR="002775F8" w:rsidRPr="000702A8" w:rsidRDefault="002775F8" w:rsidP="002775F8">
      <w:pPr>
        <w:rPr>
          <w:sz w:val="24"/>
          <w:szCs w:val="24"/>
        </w:rPr>
      </w:pPr>
      <w:r w:rsidRPr="000702A8">
        <w:rPr>
          <w:sz w:val="24"/>
          <w:szCs w:val="24"/>
        </w:rPr>
        <w:t xml:space="preserve">                                                            </w:t>
      </w:r>
    </w:p>
    <w:p w14:paraId="33332C69" w14:textId="77777777" w:rsidR="002775F8" w:rsidRPr="000702A8" w:rsidRDefault="002775F8" w:rsidP="002775F8">
      <w:pPr>
        <w:rPr>
          <w:sz w:val="24"/>
          <w:szCs w:val="24"/>
        </w:rPr>
      </w:pPr>
    </w:p>
    <w:p w14:paraId="2FF1EB3E" w14:textId="77777777" w:rsidR="003F3338" w:rsidRPr="002775F8" w:rsidRDefault="003F3338" w:rsidP="002775F8"/>
    <w:sectPr w:rsidR="003F3338" w:rsidRPr="002775F8">
      <w:pgSz w:w="11906" w:h="16838"/>
      <w:pgMar w:top="1417" w:right="1417" w:bottom="1417" w:left="1417" w:header="708" w:footer="708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FD481" w14:textId="77777777" w:rsidR="00193297" w:rsidRDefault="00193297" w:rsidP="007960ED">
      <w:r>
        <w:separator/>
      </w:r>
    </w:p>
  </w:endnote>
  <w:endnote w:type="continuationSeparator" w:id="0">
    <w:p w14:paraId="132F95B6" w14:textId="77777777" w:rsidR="00193297" w:rsidRDefault="00193297" w:rsidP="0079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D418" w14:textId="77777777" w:rsidR="00193297" w:rsidRDefault="00193297" w:rsidP="007960ED">
      <w:r>
        <w:separator/>
      </w:r>
    </w:p>
  </w:footnote>
  <w:footnote w:type="continuationSeparator" w:id="0">
    <w:p w14:paraId="7D323970" w14:textId="77777777" w:rsidR="00193297" w:rsidRDefault="00193297" w:rsidP="007960ED">
      <w:r>
        <w:continuationSeparator/>
      </w:r>
    </w:p>
  </w:footnote>
  <w:footnote w:id="1">
    <w:p w14:paraId="6C7A6EE6" w14:textId="5878DAD4" w:rsidR="007A5F82" w:rsidRDefault="007A5F82">
      <w:pPr>
        <w:pStyle w:val="Lbjegyzetszveg"/>
      </w:pPr>
      <w:r>
        <w:rPr>
          <w:rStyle w:val="Lbjegyzet-hivatkozs"/>
        </w:rPr>
        <w:footnoteRef/>
      </w:r>
      <w:r>
        <w:t xml:space="preserve"> Módosította a 7/2024. (V.3.) önkormányzati rendelet. Hatályos 2024. V. 04-től.</w:t>
      </w:r>
    </w:p>
  </w:footnote>
  <w:footnote w:id="2">
    <w:p w14:paraId="6A53CEA5" w14:textId="6EBE9B57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3">
    <w:p w14:paraId="5F81B18E" w14:textId="64E07290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4">
    <w:p w14:paraId="7E26BACE" w14:textId="1197F5C0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5">
    <w:p w14:paraId="491A4312" w14:textId="0DBB8EC2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6">
    <w:p w14:paraId="5335CB45" w14:textId="6F60714E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7">
    <w:p w14:paraId="0884EC8D" w14:textId="61E7AC74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8">
    <w:p w14:paraId="5381666E" w14:textId="0FCFC65F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9">
    <w:p w14:paraId="39C840BA" w14:textId="30F9D107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10">
    <w:p w14:paraId="10459E5E" w14:textId="7AD4BAF4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11">
    <w:p w14:paraId="4638A209" w14:textId="4E15126F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12">
    <w:p w14:paraId="14585615" w14:textId="19710677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13">
    <w:p w14:paraId="6A5EB43A" w14:textId="2011CA6A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  <w:footnote w:id="14">
    <w:p w14:paraId="6651FF0F" w14:textId="658F0D69" w:rsidR="007960ED" w:rsidRDefault="007960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960ED">
        <w:rPr>
          <w:sz w:val="18"/>
          <w:szCs w:val="18"/>
        </w:rPr>
        <w:t>Módosította a 3/2023. (II.08.) önkormányzati rendelet. Hatályos 2023.II. 09-től.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FF0066"/>
        <w:shd w:val="clear" w:color="auto" w:fill="FFFF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(%1)"/>
      <w:lvlJc w:val="left"/>
      <w:pPr>
        <w:tabs>
          <w:tab w:val="num" w:pos="435"/>
        </w:tabs>
        <w:ind w:left="43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67CFE"/>
    <w:multiLevelType w:val="hybridMultilevel"/>
    <w:tmpl w:val="028871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2B15"/>
    <w:multiLevelType w:val="hybridMultilevel"/>
    <w:tmpl w:val="44BEB9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324BBD0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0201"/>
    <w:multiLevelType w:val="hybridMultilevel"/>
    <w:tmpl w:val="2304C4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4E88"/>
    <w:multiLevelType w:val="hybridMultilevel"/>
    <w:tmpl w:val="1E80A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10B75"/>
    <w:multiLevelType w:val="hybridMultilevel"/>
    <w:tmpl w:val="57BC45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C38F1"/>
    <w:multiLevelType w:val="multilevel"/>
    <w:tmpl w:val="79727D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43709"/>
    <w:multiLevelType w:val="hybridMultilevel"/>
    <w:tmpl w:val="3F8408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64E8B"/>
    <w:multiLevelType w:val="hybridMultilevel"/>
    <w:tmpl w:val="5ADE69D6"/>
    <w:lvl w:ilvl="0" w:tplc="B09E505C">
      <w:start w:val="1"/>
      <w:numFmt w:val="upperRoman"/>
      <w:lvlText w:val="(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32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733563">
    <w:abstractNumId w:val="0"/>
  </w:num>
  <w:num w:numId="3" w16cid:durableId="93791552">
    <w:abstractNumId w:val="1"/>
  </w:num>
  <w:num w:numId="4" w16cid:durableId="984352719">
    <w:abstractNumId w:val="2"/>
  </w:num>
  <w:num w:numId="5" w16cid:durableId="1051078121">
    <w:abstractNumId w:val="3"/>
  </w:num>
  <w:num w:numId="6" w16cid:durableId="800000795">
    <w:abstractNumId w:val="9"/>
  </w:num>
  <w:num w:numId="7" w16cid:durableId="1522544853">
    <w:abstractNumId w:val="4"/>
  </w:num>
  <w:num w:numId="8" w16cid:durableId="51121702">
    <w:abstractNumId w:val="7"/>
  </w:num>
  <w:num w:numId="9" w16cid:durableId="246764932">
    <w:abstractNumId w:val="5"/>
  </w:num>
  <w:num w:numId="10" w16cid:durableId="1741512639">
    <w:abstractNumId w:val="6"/>
  </w:num>
  <w:num w:numId="11" w16cid:durableId="2074425939">
    <w:abstractNumId w:val="10"/>
  </w:num>
  <w:num w:numId="12" w16cid:durableId="68842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69"/>
    <w:rsid w:val="00193297"/>
    <w:rsid w:val="002775F8"/>
    <w:rsid w:val="003F3338"/>
    <w:rsid w:val="007960ED"/>
    <w:rsid w:val="007A0349"/>
    <w:rsid w:val="007A5F82"/>
    <w:rsid w:val="00B2383A"/>
    <w:rsid w:val="00BE4747"/>
    <w:rsid w:val="00C33C38"/>
    <w:rsid w:val="00D94D69"/>
    <w:rsid w:val="00E16946"/>
    <w:rsid w:val="00E836EB"/>
    <w:rsid w:val="00F0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A32B"/>
  <w15:chartTrackingRefBased/>
  <w15:docId w15:val="{03AA612E-AA3F-4F05-8416-755EA92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775F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2775F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behzssal31">
    <w:name w:val="Szövegtörzs behúzással 31"/>
    <w:basedOn w:val="Norml"/>
    <w:rsid w:val="002775F8"/>
    <w:pPr>
      <w:suppressAutoHyphens/>
      <w:ind w:left="426" w:hanging="426"/>
      <w:jc w:val="both"/>
    </w:pPr>
    <w:rPr>
      <w:color w:val="000000"/>
      <w:sz w:val="22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60E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60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96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8DDD-777B-495F-B28D-C491B683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2501</Words>
  <Characters>17259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ferencz.jozsef</cp:lastModifiedBy>
  <cp:revision>6</cp:revision>
  <dcterms:created xsi:type="dcterms:W3CDTF">2021-09-28T07:10:00Z</dcterms:created>
  <dcterms:modified xsi:type="dcterms:W3CDTF">2024-05-15T12:57:00Z</dcterms:modified>
</cp:coreProperties>
</file>