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6F7A" w14:textId="5AE4EFBB" w:rsidR="00531D43" w:rsidRDefault="00531D43" w:rsidP="00531D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1. </w:t>
      </w:r>
      <w:r w:rsidR="003A4A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3A4AF4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1"/>
      </w:r>
      <w:r w:rsidR="003A4A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3A4AF4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2"/>
      </w:r>
      <w:r w:rsidR="003A4A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3A4AF4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3"/>
      </w:r>
      <w:r w:rsidR="003A4A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3A4AF4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4"/>
      </w:r>
      <w:r w:rsidR="003A4A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3A4AF4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5"/>
      </w:r>
      <w:r w:rsidR="00FA65E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FA65EC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6"/>
      </w:r>
      <w:r w:rsidR="00A1602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A16022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7"/>
      </w:r>
      <w:r w:rsidR="003A37F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3A37F9">
        <w:rPr>
          <w:rStyle w:val="Lbjegyzet-hivatkozs"/>
          <w:rFonts w:ascii="Times New Roman" w:eastAsia="Times New Roman" w:hAnsi="Times New Roman" w:cs="Times New Roman"/>
          <w:b/>
          <w:sz w:val="24"/>
          <w:szCs w:val="24"/>
          <w:lang w:eastAsia="hu-HU"/>
        </w:rPr>
        <w:footnoteReference w:id="8"/>
      </w:r>
      <w:r w:rsidRPr="00531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melléklet a 7/2014. (V.30.) önkormányzati rendelethez</w:t>
      </w:r>
      <w:r w:rsidRPr="00531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>a norma részétkezések szerinti megoszlása intézményenként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(az árak nettóban értendők)</w:t>
      </w:r>
    </w:p>
    <w:p w14:paraId="547A6174" w14:textId="77777777" w:rsidR="00531D43" w:rsidRDefault="00531D43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A759AB" w14:textId="77777777" w:rsidR="00A16022" w:rsidRDefault="00531D43" w:rsidP="00531D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31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Nyersanyagnorma</w:t>
      </w:r>
      <w:r w:rsidR="003A4A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</w:t>
      </w:r>
    </w:p>
    <w:p w14:paraId="121195A7" w14:textId="1A0F5D88" w:rsidR="00A16022" w:rsidRDefault="003A4AF4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a)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Gyermekétkeztetés (óvoda) </w:t>
      </w:r>
      <w:r w:rsid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</w:t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609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>b) Gyermekétkeztetés (bölcsőde)                                         6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58</w:t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14:paraId="75F97993" w14:textId="4BFA243F" w:rsidR="00531D43" w:rsidRDefault="00A16022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Szünid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gyermekétkeztetés </w:t>
      </w:r>
      <w:r w:rsid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ellátás, szociális étkezés, házi gondozás </w:t>
      </w:r>
      <w:r w:rsid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525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e)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Bentlakásos szociális otthon </w:t>
      </w:r>
      <w:r w:rsid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771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f)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Vendég étkezők </w:t>
      </w:r>
      <w:r w:rsid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Iskola </w:t>
      </w:r>
      <w:r w:rsid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709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</w:t>
      </w:r>
    </w:p>
    <w:p w14:paraId="7EBA05D1" w14:textId="77777777" w:rsidR="00531D43" w:rsidRPr="00531D43" w:rsidRDefault="00531D43" w:rsidP="00531D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531D4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II. Normamegosztás</w:t>
      </w:r>
    </w:p>
    <w:p w14:paraId="417E2839" w14:textId="77777777" w:rsidR="00531D43" w:rsidRPr="00A16022" w:rsidRDefault="00531D43" w:rsidP="00531D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A1602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Intézményi ellátottak</w:t>
      </w:r>
    </w:p>
    <w:p w14:paraId="1FD9F1F1" w14:textId="47F9FE37" w:rsidR="00531D43" w:rsidRDefault="00531D43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a) Gyermekétkeztetés (óvoda)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tízórai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20 %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r w:rsidR="00FA65E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22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ebéd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60 %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A65EC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65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uzsonna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</w:t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20 %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A65E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22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14:paraId="3F872C06" w14:textId="33211BEC" w:rsidR="00A16022" w:rsidRDefault="00531D43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>b) Gyermekétkeztetés (bölcsőde)</w:t>
      </w:r>
    </w:p>
    <w:p w14:paraId="5F5EFFD5" w14:textId="23197365" w:rsidR="00A16022" w:rsidRDefault="00A16022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reggeli                                                17%           1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14:paraId="7CC7FE78" w14:textId="3FC45F07" w:rsidR="00A16022" w:rsidRDefault="00A16022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tízórai                                                 15%           9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 </w:t>
      </w:r>
    </w:p>
    <w:p w14:paraId="1204EF4E" w14:textId="396442E2" w:rsidR="00A16022" w:rsidRDefault="00A16022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ebéd                                                    51%           3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</w:t>
      </w:r>
    </w:p>
    <w:p w14:paraId="0B350A79" w14:textId="4C80863F" w:rsidR="00A16022" w:rsidRDefault="00A16022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uzsonna                                               17%           1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   </w:t>
      </w:r>
    </w:p>
    <w:p w14:paraId="79C54203" w14:textId="77777777" w:rsidR="00A16022" w:rsidRDefault="00A16022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7237F39" w14:textId="46A04AA9" w:rsidR="00531D43" w:rsidRDefault="00A16022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) Szünid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i gyermekétkeztetés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ebéd </w:t>
      </w:r>
      <w:r w:rsid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100%</w:t>
      </w:r>
      <w:r w:rsid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="00531D43"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14:paraId="77D46AEC" w14:textId="6A4B62F1" w:rsidR="00531D43" w:rsidRDefault="00531D43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) Nappali ellátás, szociális étkezés, házi gondozás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ebéd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100 %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14:paraId="2B16C8EF" w14:textId="6E5093C7" w:rsidR="003A4AF4" w:rsidRDefault="00531D43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) Bentlakásos szociális otthon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reggeli</w:t>
      </w:r>
      <w:r w:rsidR="00A16022">
        <w:rPr>
          <w:rFonts w:ascii="Times New Roman" w:eastAsia="Times New Roman" w:hAnsi="Times New Roman" w:cs="Times New Roman"/>
          <w:sz w:val="24"/>
          <w:szCs w:val="24"/>
          <w:lang w:eastAsia="hu-HU"/>
        </w:rPr>
        <w:t>-tízórai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</w:t>
      </w:r>
      <w:r w:rsidR="006E1180">
        <w:rPr>
          <w:rFonts w:ascii="Times New Roman" w:eastAsia="Times New Roman" w:hAnsi="Times New Roman" w:cs="Times New Roman"/>
          <w:sz w:val="24"/>
          <w:szCs w:val="24"/>
          <w:lang w:eastAsia="hu-HU"/>
        </w:rPr>
        <w:t>36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="00B815F1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38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ebéd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</w:t>
      </w:r>
      <w:r w:rsidR="006E1180">
        <w:rPr>
          <w:rFonts w:ascii="Times New Roman" w:eastAsia="Times New Roman" w:hAnsi="Times New Roman" w:cs="Times New Roman"/>
          <w:sz w:val="24"/>
          <w:szCs w:val="24"/>
          <w:lang w:eastAsia="hu-HU"/>
        </w:rPr>
        <w:t>30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="00B815F1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31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vacsora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</w:t>
      </w:r>
      <w:r w:rsidR="006E1180">
        <w:rPr>
          <w:rFonts w:ascii="Times New Roman" w:eastAsia="Times New Roman" w:hAnsi="Times New Roman" w:cs="Times New Roman"/>
          <w:sz w:val="24"/>
          <w:szCs w:val="24"/>
          <w:lang w:eastAsia="hu-HU"/>
        </w:rPr>
        <w:t>34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="00B815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602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14:paraId="24275390" w14:textId="77777777" w:rsidR="00531D43" w:rsidRDefault="00531D43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13BD93E1" w14:textId="77777777" w:rsidR="003A4AF4" w:rsidRPr="00531D43" w:rsidRDefault="003A4AF4" w:rsidP="00531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ADEED09" w14:textId="77777777" w:rsidR="003A4AF4" w:rsidRPr="003A4AF4" w:rsidRDefault="00531D43" w:rsidP="00531D43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4AF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2. Vendég étkezők</w:t>
      </w:r>
    </w:p>
    <w:p w14:paraId="1E252014" w14:textId="7AB3E9B2" w:rsidR="00B815F1" w:rsidRDefault="00531D43" w:rsidP="00531D4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a) ebéd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100 %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r w:rsidR="00B815F1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</w:p>
    <w:p w14:paraId="05386B5C" w14:textId="6F17FB11" w:rsidR="00260AA0" w:rsidRPr="00531D43" w:rsidRDefault="00531D43" w:rsidP="00531D43">
      <w:pPr>
        <w:rPr>
          <w:sz w:val="24"/>
          <w:szCs w:val="24"/>
        </w:rPr>
      </w:pP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b) óvodai, iskolai gyermekétkeztetés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tízórai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</w:t>
      </w:r>
      <w:r w:rsidR="006E1180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B815F1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</w:t>
      </w:r>
      <w:r w:rsidR="00B815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</w:t>
      </w:r>
      <w:r w:rsidR="00FA65E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B815F1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ebéd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</w:t>
      </w:r>
      <w:r w:rsidR="006E1180">
        <w:rPr>
          <w:rFonts w:ascii="Times New Roman" w:eastAsia="Times New Roman" w:hAnsi="Times New Roman" w:cs="Times New Roman"/>
          <w:sz w:val="24"/>
          <w:szCs w:val="24"/>
          <w:lang w:eastAsia="hu-HU"/>
        </w:rPr>
        <w:t>66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%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</w:t>
      </w:r>
      <w:r w:rsidR="00FA65EC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68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uzsonna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</w:t>
      </w:r>
      <w:r w:rsidR="006E1180">
        <w:rPr>
          <w:rFonts w:ascii="Times New Roman" w:eastAsia="Times New Roman" w:hAnsi="Times New Roman" w:cs="Times New Roman"/>
          <w:sz w:val="24"/>
          <w:szCs w:val="24"/>
          <w:lang w:eastAsia="hu-HU"/>
        </w:rPr>
        <w:t>17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,5 % </w:t>
      </w:r>
      <w:r w:rsidR="003A4A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 w:rsidR="00FA65E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B815F1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3A37F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FA65E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31D43">
        <w:rPr>
          <w:rFonts w:ascii="Times New Roman" w:eastAsia="Times New Roman" w:hAnsi="Times New Roman" w:cs="Times New Roman"/>
          <w:sz w:val="24"/>
          <w:szCs w:val="24"/>
          <w:lang w:eastAsia="hu-HU"/>
        </w:rPr>
        <w:t>Ft</w:t>
      </w:r>
    </w:p>
    <w:sectPr w:rsidR="00260AA0" w:rsidRPr="00531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374C" w14:textId="77777777" w:rsidR="009B5CF2" w:rsidRDefault="009B5CF2" w:rsidP="003A4AF4">
      <w:pPr>
        <w:spacing w:after="0" w:line="240" w:lineRule="auto"/>
      </w:pPr>
      <w:r>
        <w:separator/>
      </w:r>
    </w:p>
  </w:endnote>
  <w:endnote w:type="continuationSeparator" w:id="0">
    <w:p w14:paraId="4FC9B431" w14:textId="77777777" w:rsidR="009B5CF2" w:rsidRDefault="009B5CF2" w:rsidP="003A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7173" w14:textId="77777777" w:rsidR="009B5CF2" w:rsidRDefault="009B5CF2" w:rsidP="003A4AF4">
      <w:pPr>
        <w:spacing w:after="0" w:line="240" w:lineRule="auto"/>
      </w:pPr>
      <w:r>
        <w:separator/>
      </w:r>
    </w:p>
  </w:footnote>
  <w:footnote w:type="continuationSeparator" w:id="0">
    <w:p w14:paraId="15C63786" w14:textId="77777777" w:rsidR="009B5CF2" w:rsidRDefault="009B5CF2" w:rsidP="003A4AF4">
      <w:pPr>
        <w:spacing w:after="0" w:line="240" w:lineRule="auto"/>
      </w:pPr>
      <w:r>
        <w:continuationSeparator/>
      </w:r>
    </w:p>
  </w:footnote>
  <w:footnote w:id="1">
    <w:p w14:paraId="7B54B1E7" w14:textId="77777777" w:rsidR="003A4AF4" w:rsidRPr="00A16022" w:rsidRDefault="003A4AF4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A16022">
        <w:rPr>
          <w:rFonts w:ascii="Times New Roman" w:eastAsia="Times New Roman" w:hAnsi="Times New Roman" w:cs="Times New Roman"/>
          <w:sz w:val="18"/>
          <w:szCs w:val="18"/>
          <w:lang w:eastAsia="hu-HU"/>
        </w:rPr>
        <w:t>Módosította a 14/2016. (XI. 25.) Önkormányzati rendelet.</w:t>
      </w:r>
    </w:p>
  </w:footnote>
  <w:footnote w:id="2">
    <w:p w14:paraId="7B39F382" w14:textId="77777777" w:rsidR="003A4AF4" w:rsidRPr="00A16022" w:rsidRDefault="003A4AF4">
      <w:pPr>
        <w:pStyle w:val="Lbjegyzetszveg"/>
        <w:rPr>
          <w:sz w:val="18"/>
          <w:szCs w:val="18"/>
        </w:rPr>
      </w:pPr>
      <w:r w:rsidRPr="00A16022">
        <w:rPr>
          <w:rStyle w:val="Lbjegyzet-hivatkozs"/>
          <w:sz w:val="18"/>
          <w:szCs w:val="18"/>
        </w:rPr>
        <w:footnoteRef/>
      </w:r>
      <w:r w:rsidRPr="00A16022">
        <w:rPr>
          <w:sz w:val="18"/>
          <w:szCs w:val="18"/>
        </w:rPr>
        <w:t xml:space="preserve"> </w:t>
      </w:r>
      <w:r w:rsidRPr="00A16022">
        <w:rPr>
          <w:rFonts w:ascii="Times New Roman" w:eastAsia="Times New Roman" w:hAnsi="Times New Roman" w:cs="Times New Roman"/>
          <w:sz w:val="18"/>
          <w:szCs w:val="18"/>
          <w:lang w:eastAsia="hu-HU"/>
        </w:rPr>
        <w:t>Módosította a 11/2018. (X. 30.) Önkormányzati rendelet. Hatályos 2019. I. 01-től.</w:t>
      </w:r>
    </w:p>
  </w:footnote>
  <w:footnote w:id="3">
    <w:p w14:paraId="793FC785" w14:textId="77777777" w:rsidR="003A4AF4" w:rsidRPr="00A16022" w:rsidRDefault="003A4AF4">
      <w:pPr>
        <w:pStyle w:val="Lbjegyzetszveg"/>
        <w:rPr>
          <w:sz w:val="18"/>
          <w:szCs w:val="18"/>
        </w:rPr>
      </w:pPr>
      <w:r w:rsidRPr="00A16022">
        <w:rPr>
          <w:rStyle w:val="Lbjegyzet-hivatkozs"/>
          <w:sz w:val="18"/>
          <w:szCs w:val="18"/>
        </w:rPr>
        <w:footnoteRef/>
      </w:r>
      <w:r w:rsidRPr="00A16022">
        <w:rPr>
          <w:sz w:val="18"/>
          <w:szCs w:val="18"/>
        </w:rPr>
        <w:t xml:space="preserve"> </w:t>
      </w:r>
      <w:r w:rsidRPr="00A16022">
        <w:rPr>
          <w:rFonts w:ascii="Times New Roman" w:eastAsia="Times New Roman" w:hAnsi="Times New Roman" w:cs="Times New Roman"/>
          <w:sz w:val="18"/>
          <w:szCs w:val="18"/>
          <w:lang w:eastAsia="hu-HU"/>
        </w:rPr>
        <w:t>Módosította a 12/2019. (IX. 02.) Önkormányzati rendelet. Hatályos 2019. X. 01-től.</w:t>
      </w:r>
    </w:p>
  </w:footnote>
  <w:footnote w:id="4">
    <w:p w14:paraId="1ED63EEA" w14:textId="77777777" w:rsidR="003A4AF4" w:rsidRPr="00A16022" w:rsidRDefault="003A4AF4">
      <w:pPr>
        <w:pStyle w:val="Lbjegyzetszveg"/>
        <w:rPr>
          <w:sz w:val="18"/>
          <w:szCs w:val="18"/>
        </w:rPr>
      </w:pPr>
      <w:r w:rsidRPr="00A16022">
        <w:rPr>
          <w:rStyle w:val="Lbjegyzet-hivatkozs"/>
          <w:sz w:val="18"/>
          <w:szCs w:val="18"/>
        </w:rPr>
        <w:footnoteRef/>
      </w:r>
      <w:r w:rsidRPr="00A16022">
        <w:rPr>
          <w:sz w:val="18"/>
          <w:szCs w:val="18"/>
        </w:rPr>
        <w:t xml:space="preserve"> </w:t>
      </w:r>
      <w:r w:rsidRPr="00A16022">
        <w:rPr>
          <w:rFonts w:ascii="Times New Roman" w:eastAsia="Times New Roman" w:hAnsi="Times New Roman" w:cs="Times New Roman"/>
          <w:sz w:val="18"/>
          <w:szCs w:val="18"/>
          <w:lang w:eastAsia="hu-HU"/>
        </w:rPr>
        <w:t>Módosította a 9/2020. (VI.12.) Önkormányzati rendelet. Hatályos 2020. VII. 01-től.</w:t>
      </w:r>
    </w:p>
  </w:footnote>
  <w:footnote w:id="5">
    <w:p w14:paraId="1C386BC1" w14:textId="77777777" w:rsidR="003A4AF4" w:rsidRPr="00A16022" w:rsidRDefault="003A4AF4">
      <w:pPr>
        <w:pStyle w:val="Lbjegyzetszveg"/>
        <w:rPr>
          <w:sz w:val="18"/>
          <w:szCs w:val="18"/>
        </w:rPr>
      </w:pPr>
      <w:r w:rsidRPr="00A16022">
        <w:rPr>
          <w:rStyle w:val="Lbjegyzet-hivatkozs"/>
          <w:sz w:val="18"/>
          <w:szCs w:val="18"/>
        </w:rPr>
        <w:footnoteRef/>
      </w:r>
      <w:r w:rsidRPr="00A16022">
        <w:rPr>
          <w:sz w:val="18"/>
          <w:szCs w:val="18"/>
        </w:rPr>
        <w:t xml:space="preserve"> </w:t>
      </w:r>
      <w:r w:rsidRPr="00A16022">
        <w:rPr>
          <w:rFonts w:ascii="Times New Roman" w:hAnsi="Times New Roman" w:cs="Times New Roman"/>
          <w:sz w:val="18"/>
          <w:szCs w:val="18"/>
        </w:rPr>
        <w:t>Módosította a 8/2022. (V.15.) Önkormányzati rendelet. Hatályos 2022. VI. 01-től.</w:t>
      </w:r>
    </w:p>
  </w:footnote>
  <w:footnote w:id="6">
    <w:p w14:paraId="7773115E" w14:textId="7DAE58DF" w:rsidR="00FA65EC" w:rsidRPr="00A16022" w:rsidRDefault="00FA65EC">
      <w:pPr>
        <w:pStyle w:val="Lbjegyzetszveg"/>
        <w:rPr>
          <w:sz w:val="18"/>
          <w:szCs w:val="18"/>
        </w:rPr>
      </w:pPr>
      <w:r w:rsidRPr="00A16022">
        <w:rPr>
          <w:rStyle w:val="Lbjegyzet-hivatkozs"/>
          <w:sz w:val="18"/>
          <w:szCs w:val="18"/>
        </w:rPr>
        <w:footnoteRef/>
      </w:r>
      <w:r w:rsidRPr="00A16022">
        <w:rPr>
          <w:sz w:val="18"/>
          <w:szCs w:val="18"/>
        </w:rPr>
        <w:t xml:space="preserve"> </w:t>
      </w:r>
      <w:r w:rsidRPr="00A16022">
        <w:rPr>
          <w:rFonts w:ascii="Times New Roman" w:hAnsi="Times New Roman" w:cs="Times New Roman"/>
          <w:sz w:val="18"/>
          <w:szCs w:val="18"/>
        </w:rPr>
        <w:t>Módosította a 12/2022. (IX.30.) Önkormányzati rendelet. Hatályos 2022. XI. 01-től.</w:t>
      </w:r>
    </w:p>
  </w:footnote>
  <w:footnote w:id="7">
    <w:p w14:paraId="6A0BA657" w14:textId="5C3699B3" w:rsidR="00A16022" w:rsidRDefault="00A16022">
      <w:pPr>
        <w:pStyle w:val="Lbjegyzetszveg"/>
      </w:pPr>
      <w:r w:rsidRPr="00A16022">
        <w:rPr>
          <w:rStyle w:val="Lbjegyzet-hivatkozs"/>
          <w:sz w:val="18"/>
          <w:szCs w:val="18"/>
        </w:rPr>
        <w:footnoteRef/>
      </w:r>
      <w:r w:rsidRPr="00A16022">
        <w:rPr>
          <w:sz w:val="18"/>
          <w:szCs w:val="18"/>
        </w:rPr>
        <w:t xml:space="preserve"> Módosította a 10/2024. (IX.27.) Önkormányzati rendelet. Hatályos 2024. X. 01-től.</w:t>
      </w:r>
      <w:r>
        <w:rPr>
          <w:vanish/>
        </w:rPr>
        <w:t>Hatályos</w:t>
      </w:r>
    </w:p>
  </w:footnote>
  <w:footnote w:id="8">
    <w:p w14:paraId="1BCDC8A7" w14:textId="18D0E86F" w:rsidR="003A37F9" w:rsidRDefault="003A37F9">
      <w:pPr>
        <w:pStyle w:val="Lbjegyzetszveg"/>
      </w:pPr>
      <w:r>
        <w:rPr>
          <w:rStyle w:val="Lbjegyzet-hivatkozs"/>
        </w:rPr>
        <w:footnoteRef/>
      </w:r>
      <w:r>
        <w:t xml:space="preserve"> Módosította a 8/2025. (V.02.) Önkormányzati rendelet. Hatályos 2025. IX.01-től.)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D43"/>
    <w:rsid w:val="00137B67"/>
    <w:rsid w:val="001A07AC"/>
    <w:rsid w:val="00260AA0"/>
    <w:rsid w:val="003A37F9"/>
    <w:rsid w:val="003A4AF4"/>
    <w:rsid w:val="00531D43"/>
    <w:rsid w:val="00541797"/>
    <w:rsid w:val="005D31F1"/>
    <w:rsid w:val="005E36DB"/>
    <w:rsid w:val="006E1180"/>
    <w:rsid w:val="009B5CF2"/>
    <w:rsid w:val="00A16022"/>
    <w:rsid w:val="00B815F1"/>
    <w:rsid w:val="00C4407E"/>
    <w:rsid w:val="00FA65EC"/>
    <w:rsid w:val="00FC06A3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AA0D"/>
  <w15:chartTrackingRefBased/>
  <w15:docId w15:val="{22FBDBFD-7372-4E0C-BE09-50DDE56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1D4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A4A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A4AF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A4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E4B4-104E-44FC-A1FE-E15A6E60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E-mailek</dc:creator>
  <cp:keywords/>
  <dc:description/>
  <cp:lastModifiedBy>Ferencz József</cp:lastModifiedBy>
  <cp:revision>8</cp:revision>
  <dcterms:created xsi:type="dcterms:W3CDTF">2022-05-04T13:07:00Z</dcterms:created>
  <dcterms:modified xsi:type="dcterms:W3CDTF">2025-05-16T07:49:00Z</dcterms:modified>
</cp:coreProperties>
</file>