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C03C1" w14:textId="77777777" w:rsidR="00527586" w:rsidRPr="00AD7782" w:rsidRDefault="00527586" w:rsidP="00527586">
      <w:pPr>
        <w:pStyle w:val="Listaszerbekezds"/>
        <w:spacing w:line="259" w:lineRule="auto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Kál Nagyközség Önkormányzat képviselőtestületének 5/2013 (III.26.) önkormányzati rendeletének 1. melléklete a rendelet a 3. § (2) bekezdésében tett hivatkozásnak megfelelően</w:t>
      </w:r>
    </w:p>
    <w:p w14:paraId="3DA8E771" w14:textId="77777777" w:rsidR="00527586" w:rsidRPr="00675E21" w:rsidRDefault="00527586" w:rsidP="00527586">
      <w:pPr>
        <w:pStyle w:val="Cm"/>
        <w:rPr>
          <w:i w:val="0"/>
          <w:iCs/>
          <w:sz w:val="24"/>
          <w:szCs w:val="24"/>
        </w:rPr>
      </w:pPr>
      <w:r w:rsidRPr="00675E21">
        <w:rPr>
          <w:i w:val="0"/>
          <w:iCs/>
          <w:sz w:val="24"/>
          <w:szCs w:val="24"/>
        </w:rPr>
        <w:t>TÖRZSVAGYON</w:t>
      </w:r>
    </w:p>
    <w:p w14:paraId="13C3BC49" w14:textId="77777777" w:rsidR="00527586" w:rsidRDefault="00527586" w:rsidP="00527586">
      <w:pPr>
        <w:pStyle w:val="Szvegtrzs"/>
        <w:spacing w:before="7"/>
        <w:rPr>
          <w:b/>
          <w:sz w:val="23"/>
        </w:rPr>
      </w:pPr>
    </w:p>
    <w:p w14:paraId="571AF504" w14:textId="77777777" w:rsidR="00527586" w:rsidRPr="00D6117E" w:rsidRDefault="00527586" w:rsidP="00527586">
      <w:pPr>
        <w:pStyle w:val="Szvegtrzs"/>
        <w:ind w:left="258"/>
        <w:jc w:val="both"/>
        <w:rPr>
          <w:sz w:val="20"/>
          <w:szCs w:val="20"/>
        </w:rPr>
      </w:pPr>
      <w:r w:rsidRPr="00D6117E">
        <w:rPr>
          <w:sz w:val="20"/>
          <w:szCs w:val="20"/>
        </w:rPr>
        <w:t xml:space="preserve">Az </w:t>
      </w:r>
      <w:proofErr w:type="spellStart"/>
      <w:r w:rsidRPr="00D6117E">
        <w:rPr>
          <w:sz w:val="20"/>
          <w:szCs w:val="20"/>
        </w:rPr>
        <w:t>ingatlanvagyon</w:t>
      </w:r>
      <w:proofErr w:type="spellEnd"/>
      <w:r w:rsidRPr="00D6117E">
        <w:rPr>
          <w:sz w:val="20"/>
          <w:szCs w:val="20"/>
        </w:rPr>
        <w:t xml:space="preserve"> </w:t>
      </w:r>
      <w:proofErr w:type="spellStart"/>
      <w:r w:rsidRPr="00D6117E">
        <w:rPr>
          <w:sz w:val="20"/>
          <w:szCs w:val="20"/>
        </w:rPr>
        <w:t>számbavételéhez</w:t>
      </w:r>
      <w:proofErr w:type="spellEnd"/>
      <w:r w:rsidRPr="00D6117E">
        <w:rPr>
          <w:sz w:val="20"/>
          <w:szCs w:val="20"/>
        </w:rPr>
        <w:t xml:space="preserve"> </w:t>
      </w:r>
      <w:proofErr w:type="spellStart"/>
      <w:r w:rsidRPr="00D6117E">
        <w:rPr>
          <w:sz w:val="20"/>
          <w:szCs w:val="20"/>
        </w:rPr>
        <w:t>szükséges</w:t>
      </w:r>
      <w:proofErr w:type="spellEnd"/>
      <w:r w:rsidRPr="00D6117E">
        <w:rPr>
          <w:sz w:val="20"/>
          <w:szCs w:val="20"/>
        </w:rPr>
        <w:t xml:space="preserve"> a </w:t>
      </w:r>
      <w:proofErr w:type="spellStart"/>
      <w:r w:rsidRPr="00D6117E">
        <w:rPr>
          <w:sz w:val="20"/>
          <w:szCs w:val="20"/>
        </w:rPr>
        <w:t>korlátozottan</w:t>
      </w:r>
      <w:proofErr w:type="spellEnd"/>
      <w:r w:rsidRPr="00D6117E">
        <w:rPr>
          <w:sz w:val="20"/>
          <w:szCs w:val="20"/>
        </w:rPr>
        <w:t xml:space="preserve"> </w:t>
      </w:r>
      <w:proofErr w:type="spellStart"/>
      <w:r w:rsidRPr="00D6117E">
        <w:rPr>
          <w:sz w:val="20"/>
          <w:szCs w:val="20"/>
        </w:rPr>
        <w:t>forgalomképes</w:t>
      </w:r>
      <w:proofErr w:type="spellEnd"/>
      <w:r w:rsidRPr="00D6117E">
        <w:rPr>
          <w:sz w:val="20"/>
          <w:szCs w:val="20"/>
        </w:rPr>
        <w:t xml:space="preserve"> </w:t>
      </w:r>
      <w:proofErr w:type="spellStart"/>
      <w:r w:rsidRPr="00D6117E">
        <w:rPr>
          <w:sz w:val="20"/>
          <w:szCs w:val="20"/>
        </w:rPr>
        <w:t>ingatlanok</w:t>
      </w:r>
      <w:proofErr w:type="spellEnd"/>
      <w:r w:rsidRPr="00D6117E">
        <w:rPr>
          <w:sz w:val="20"/>
          <w:szCs w:val="20"/>
        </w:rPr>
        <w:t xml:space="preserve"> </w:t>
      </w:r>
      <w:proofErr w:type="spellStart"/>
      <w:r w:rsidRPr="00D6117E">
        <w:rPr>
          <w:sz w:val="20"/>
          <w:szCs w:val="20"/>
        </w:rPr>
        <w:t>részletezése</w:t>
      </w:r>
      <w:proofErr w:type="spellEnd"/>
      <w:r w:rsidRPr="00D6117E">
        <w:rPr>
          <w:sz w:val="20"/>
          <w:szCs w:val="20"/>
        </w:rPr>
        <w:t xml:space="preserve">, </w:t>
      </w:r>
      <w:proofErr w:type="spellStart"/>
      <w:r w:rsidRPr="00D6117E">
        <w:rPr>
          <w:sz w:val="20"/>
          <w:szCs w:val="20"/>
        </w:rPr>
        <w:t>esetenkénti</w:t>
      </w:r>
      <w:proofErr w:type="spellEnd"/>
      <w:r w:rsidRPr="00D6117E">
        <w:rPr>
          <w:sz w:val="20"/>
          <w:szCs w:val="20"/>
        </w:rPr>
        <w:t xml:space="preserve"> </w:t>
      </w:r>
      <w:proofErr w:type="spellStart"/>
      <w:r w:rsidRPr="00D6117E">
        <w:rPr>
          <w:sz w:val="20"/>
          <w:szCs w:val="20"/>
        </w:rPr>
        <w:t>értelmezése</w:t>
      </w:r>
      <w:proofErr w:type="spellEnd"/>
      <w:r w:rsidRPr="00D6117E">
        <w:rPr>
          <w:sz w:val="20"/>
          <w:szCs w:val="20"/>
        </w:rPr>
        <w:t>.</w:t>
      </w:r>
    </w:p>
    <w:p w14:paraId="403672A5" w14:textId="77777777" w:rsidR="00527586" w:rsidRPr="00D6117E" w:rsidRDefault="00527586" w:rsidP="00527586">
      <w:pPr>
        <w:pStyle w:val="Szvegtrzs"/>
        <w:tabs>
          <w:tab w:val="left" w:pos="1674"/>
        </w:tabs>
        <w:spacing w:before="230"/>
        <w:ind w:left="258"/>
        <w:rPr>
          <w:sz w:val="20"/>
          <w:szCs w:val="20"/>
        </w:rPr>
      </w:pPr>
      <w:proofErr w:type="spellStart"/>
      <w:r w:rsidRPr="00D6117E">
        <w:rPr>
          <w:sz w:val="20"/>
          <w:szCs w:val="20"/>
        </w:rPr>
        <w:t>Közművek</w:t>
      </w:r>
      <w:proofErr w:type="spellEnd"/>
      <w:r w:rsidRPr="00D6117E">
        <w:rPr>
          <w:sz w:val="20"/>
          <w:szCs w:val="20"/>
        </w:rPr>
        <w:t>:</w:t>
      </w:r>
      <w:r w:rsidRPr="00D6117E">
        <w:rPr>
          <w:sz w:val="20"/>
          <w:szCs w:val="20"/>
        </w:rPr>
        <w:tab/>
      </w:r>
    </w:p>
    <w:p w14:paraId="03D8F5C4" w14:textId="77777777" w:rsidR="00527586" w:rsidRPr="00D6117E" w:rsidRDefault="00527586" w:rsidP="00527586">
      <w:pPr>
        <w:pStyle w:val="Szvegtrzs"/>
        <w:tabs>
          <w:tab w:val="left" w:pos="1674"/>
        </w:tabs>
        <w:spacing w:before="230"/>
        <w:ind w:left="258"/>
        <w:rPr>
          <w:sz w:val="20"/>
          <w:szCs w:val="20"/>
        </w:rPr>
      </w:pPr>
      <w:proofErr w:type="spellStart"/>
      <w:r w:rsidRPr="00D6117E">
        <w:rPr>
          <w:sz w:val="20"/>
          <w:szCs w:val="20"/>
        </w:rPr>
        <w:t>Vízellátás</w:t>
      </w:r>
      <w:proofErr w:type="spellEnd"/>
      <w:r w:rsidRPr="00D6117E">
        <w:rPr>
          <w:spacing w:val="-3"/>
          <w:sz w:val="20"/>
          <w:szCs w:val="20"/>
        </w:rPr>
        <w:t xml:space="preserve"> </w:t>
      </w:r>
      <w:proofErr w:type="spellStart"/>
      <w:r w:rsidRPr="00D6117E">
        <w:rPr>
          <w:sz w:val="20"/>
          <w:szCs w:val="20"/>
        </w:rPr>
        <w:t>közművei</w:t>
      </w:r>
      <w:proofErr w:type="spellEnd"/>
    </w:p>
    <w:p w14:paraId="3559212B" w14:textId="77777777" w:rsidR="00527586" w:rsidRPr="00D6117E" w:rsidRDefault="00527586" w:rsidP="00527586">
      <w:pPr>
        <w:pStyle w:val="Listaszerbekezds"/>
        <w:widowControl w:val="0"/>
        <w:numPr>
          <w:ilvl w:val="0"/>
          <w:numId w:val="1"/>
        </w:numPr>
        <w:tabs>
          <w:tab w:val="left" w:pos="284"/>
          <w:tab w:val="left" w:pos="5921"/>
        </w:tabs>
        <w:autoSpaceDE w:val="0"/>
        <w:autoSpaceDN w:val="0"/>
        <w:spacing w:line="268" w:lineRule="exact"/>
        <w:contextualSpacing w:val="0"/>
      </w:pPr>
      <w:r w:rsidRPr="00D6117E">
        <w:t>kút</w:t>
      </w:r>
      <w:r w:rsidRPr="00D6117E">
        <w:rPr>
          <w:spacing w:val="1"/>
        </w:rPr>
        <w:t xml:space="preserve"> </w:t>
      </w:r>
      <w:r w:rsidRPr="00D6117E">
        <w:t xml:space="preserve">és </w:t>
      </w:r>
      <w:proofErr w:type="spellStart"/>
      <w:r w:rsidRPr="00D6117E">
        <w:t>gáztalanító</w:t>
      </w:r>
      <w:proofErr w:type="spellEnd"/>
      <w:r w:rsidRPr="00D6117E">
        <w:t>,</w:t>
      </w:r>
      <w:r w:rsidRPr="00D6117E">
        <w:tab/>
        <w:t>Fő út</w:t>
      </w:r>
      <w:r w:rsidRPr="00D6117E">
        <w:rPr>
          <w:spacing w:val="2"/>
        </w:rPr>
        <w:t xml:space="preserve"> </w:t>
      </w:r>
      <w:r w:rsidRPr="00D6117E">
        <w:t>felső</w:t>
      </w:r>
    </w:p>
    <w:p w14:paraId="375A349B" w14:textId="77777777" w:rsidR="00527586" w:rsidRPr="00D6117E" w:rsidRDefault="00527586" w:rsidP="00527586">
      <w:pPr>
        <w:pStyle w:val="Listaszerbekezds"/>
        <w:widowControl w:val="0"/>
        <w:numPr>
          <w:ilvl w:val="0"/>
          <w:numId w:val="1"/>
        </w:numPr>
        <w:tabs>
          <w:tab w:val="left" w:pos="284"/>
          <w:tab w:val="left" w:pos="1426"/>
          <w:tab w:val="left" w:pos="5923"/>
        </w:tabs>
        <w:autoSpaceDE w:val="0"/>
        <w:autoSpaceDN w:val="0"/>
        <w:spacing w:line="284" w:lineRule="exact"/>
        <w:contextualSpacing w:val="0"/>
      </w:pPr>
      <w:r w:rsidRPr="00D6117E">
        <w:t>kút és 50 m</w:t>
      </w:r>
      <w:r w:rsidRPr="00D6117E">
        <w:rPr>
          <w:position w:val="9"/>
        </w:rPr>
        <w:t>3</w:t>
      </w:r>
      <w:r w:rsidRPr="00D6117E">
        <w:rPr>
          <w:spacing w:val="-1"/>
          <w:position w:val="9"/>
        </w:rPr>
        <w:t xml:space="preserve"> </w:t>
      </w:r>
      <w:r w:rsidRPr="00D6117E">
        <w:t>víztároló</w:t>
      </w:r>
      <w:r w:rsidRPr="00D6117E">
        <w:rPr>
          <w:spacing w:val="1"/>
        </w:rPr>
        <w:t xml:space="preserve"> </w:t>
      </w:r>
      <w:r w:rsidRPr="00D6117E">
        <w:t>külterület,</w:t>
      </w:r>
      <w:r w:rsidRPr="00D6117E">
        <w:tab/>
        <w:t>hrsz. 0140 /</w:t>
      </w:r>
      <w:r w:rsidRPr="00D6117E">
        <w:rPr>
          <w:spacing w:val="2"/>
        </w:rPr>
        <w:t xml:space="preserve"> </w:t>
      </w:r>
      <w:r w:rsidRPr="00D6117E">
        <w:t>45.</w:t>
      </w:r>
    </w:p>
    <w:p w14:paraId="1AA0EAD0" w14:textId="77777777" w:rsidR="00527586" w:rsidRPr="00D6117E" w:rsidRDefault="00527586" w:rsidP="00527586">
      <w:pPr>
        <w:pStyle w:val="Listaszerbekezds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contextualSpacing w:val="0"/>
      </w:pPr>
      <w:r w:rsidRPr="00D6117E">
        <w:t>kút (nincs bekötve</w:t>
      </w:r>
      <w:r w:rsidRPr="00D6117E">
        <w:rPr>
          <w:spacing w:val="-1"/>
        </w:rPr>
        <w:t xml:space="preserve"> </w:t>
      </w:r>
      <w:r w:rsidRPr="00D6117E">
        <w:t>hálózatba)</w:t>
      </w:r>
    </w:p>
    <w:p w14:paraId="2A5CF280" w14:textId="77777777" w:rsidR="00527586" w:rsidRPr="00D6117E" w:rsidRDefault="00527586" w:rsidP="00527586">
      <w:pPr>
        <w:pStyle w:val="Listaszerbekezds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contextualSpacing w:val="0"/>
      </w:pPr>
      <w:r w:rsidRPr="00D6117E">
        <w:t>kút utcai elosztóhálózat tolózáraknákkal,</w:t>
      </w:r>
      <w:r w:rsidRPr="00D6117E">
        <w:rPr>
          <w:spacing w:val="-3"/>
        </w:rPr>
        <w:t xml:space="preserve"> </w:t>
      </w:r>
      <w:r w:rsidRPr="00D6117E">
        <w:t>tűzcsapokkal.</w:t>
      </w:r>
    </w:p>
    <w:p w14:paraId="4ACFD02C" w14:textId="77777777" w:rsidR="00527586" w:rsidRDefault="00527586" w:rsidP="00527586">
      <w:pPr>
        <w:pStyle w:val="Szvegtrzs"/>
        <w:spacing w:before="11"/>
        <w:rPr>
          <w:sz w:val="20"/>
          <w:szCs w:val="20"/>
        </w:rPr>
      </w:pPr>
    </w:p>
    <w:p w14:paraId="21720041" w14:textId="77777777" w:rsidR="00527586" w:rsidRPr="00D6117E" w:rsidRDefault="00527586" w:rsidP="00527586">
      <w:pPr>
        <w:pStyle w:val="Szvegtrzs"/>
        <w:spacing w:before="11"/>
        <w:rPr>
          <w:sz w:val="20"/>
          <w:szCs w:val="20"/>
        </w:rPr>
      </w:pPr>
    </w:p>
    <w:tbl>
      <w:tblPr>
        <w:tblStyle w:val="TableNormal"/>
        <w:tblW w:w="9366" w:type="dxa"/>
        <w:tblLayout w:type="fixed"/>
        <w:tblLook w:val="01E0" w:firstRow="1" w:lastRow="1" w:firstColumn="1" w:lastColumn="1" w:noHBand="0" w:noVBand="0"/>
      </w:tblPr>
      <w:tblGrid>
        <w:gridCol w:w="3339"/>
        <w:gridCol w:w="1508"/>
        <w:gridCol w:w="1506"/>
        <w:gridCol w:w="3013"/>
      </w:tblGrid>
      <w:tr w:rsidR="00527586" w:rsidRPr="00D6117E" w14:paraId="47930238" w14:textId="77777777" w:rsidTr="00E502EE">
        <w:trPr>
          <w:trHeight w:val="1394"/>
        </w:trPr>
        <w:tc>
          <w:tcPr>
            <w:tcW w:w="3339" w:type="dxa"/>
            <w:tcBorders>
              <w:bottom w:val="single" w:sz="12" w:space="0" w:color="000000"/>
            </w:tcBorders>
          </w:tcPr>
          <w:p w14:paraId="2D80700B" w14:textId="77777777" w:rsidR="00527586" w:rsidRPr="005B5083" w:rsidRDefault="00527586" w:rsidP="00E502EE">
            <w:pPr>
              <w:pStyle w:val="TableParagraph"/>
              <w:spacing w:line="266" w:lineRule="exact"/>
              <w:ind w:left="28"/>
              <w:rPr>
                <w:b/>
                <w:bCs/>
                <w:sz w:val="20"/>
                <w:szCs w:val="20"/>
              </w:rPr>
            </w:pPr>
            <w:r w:rsidRPr="005B5083">
              <w:rPr>
                <w:b/>
                <w:bCs/>
                <w:spacing w:val="-80"/>
                <w:sz w:val="20"/>
                <w:szCs w:val="20"/>
                <w:u w:val="single"/>
              </w:rPr>
              <w:t>I</w:t>
            </w:r>
            <w:r w:rsidRPr="005B5083">
              <w:rPr>
                <w:b/>
                <w:bCs/>
                <w:spacing w:val="16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B5083">
              <w:rPr>
                <w:b/>
                <w:bCs/>
                <w:sz w:val="20"/>
                <w:szCs w:val="20"/>
                <w:u w:val="single"/>
              </w:rPr>
              <w:t>ntézmények</w:t>
            </w:r>
            <w:proofErr w:type="spellEnd"/>
            <w:r w:rsidRPr="005B5083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14:paraId="335712D7" w14:textId="77777777" w:rsidR="00527586" w:rsidRPr="00D6117E" w:rsidRDefault="00527586" w:rsidP="00E502EE">
            <w:pPr>
              <w:pStyle w:val="TableParagraph"/>
              <w:spacing w:before="4" w:line="240" w:lineRule="auto"/>
              <w:rPr>
                <w:sz w:val="20"/>
                <w:szCs w:val="20"/>
              </w:rPr>
            </w:pPr>
          </w:p>
          <w:p w14:paraId="2E7A8877" w14:textId="77777777" w:rsidR="00527586" w:rsidRPr="00D6117E" w:rsidRDefault="00527586" w:rsidP="00E502EE">
            <w:pPr>
              <w:pStyle w:val="TableParagraph"/>
              <w:spacing w:line="240" w:lineRule="auto"/>
              <w:ind w:left="28"/>
              <w:rPr>
                <w:b/>
                <w:bCs/>
                <w:sz w:val="20"/>
                <w:szCs w:val="20"/>
              </w:rPr>
            </w:pPr>
            <w:proofErr w:type="spellStart"/>
            <w:r w:rsidRPr="00D6117E">
              <w:rPr>
                <w:b/>
                <w:bCs/>
                <w:sz w:val="20"/>
                <w:szCs w:val="20"/>
              </w:rPr>
              <w:t>Művelődési</w:t>
            </w:r>
            <w:proofErr w:type="spellEnd"/>
            <w:r w:rsidRPr="00D6117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6117E">
              <w:rPr>
                <w:b/>
                <w:bCs/>
                <w:sz w:val="20"/>
                <w:szCs w:val="20"/>
              </w:rPr>
              <w:t>intézmények</w:t>
            </w:r>
            <w:proofErr w:type="spellEnd"/>
            <w:r w:rsidRPr="00D6117E">
              <w:rPr>
                <w:b/>
                <w:bCs/>
                <w:sz w:val="20"/>
                <w:szCs w:val="20"/>
              </w:rPr>
              <w:t>:</w:t>
            </w:r>
          </w:p>
          <w:p w14:paraId="2DD20636" w14:textId="77777777" w:rsidR="00527586" w:rsidRPr="00D6117E" w:rsidRDefault="00527586" w:rsidP="00E502EE">
            <w:pPr>
              <w:pStyle w:val="TableParagraph"/>
              <w:spacing w:line="240" w:lineRule="auto"/>
              <w:ind w:left="28"/>
              <w:rPr>
                <w:sz w:val="20"/>
                <w:szCs w:val="20"/>
              </w:rPr>
            </w:pPr>
          </w:p>
          <w:p w14:paraId="6D451C4F" w14:textId="77777777" w:rsidR="00527586" w:rsidRPr="00D6117E" w:rsidRDefault="00527586" w:rsidP="00E502EE">
            <w:pPr>
              <w:pStyle w:val="TableParagraph"/>
              <w:spacing w:line="240" w:lineRule="auto"/>
              <w:ind w:left="28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megnevezés</w:t>
            </w:r>
            <w:proofErr w:type="spellEnd"/>
          </w:p>
        </w:tc>
        <w:tc>
          <w:tcPr>
            <w:tcW w:w="1508" w:type="dxa"/>
            <w:tcBorders>
              <w:bottom w:val="single" w:sz="12" w:space="0" w:color="000000"/>
            </w:tcBorders>
          </w:tcPr>
          <w:p w14:paraId="0F5BE29C" w14:textId="77777777" w:rsidR="00527586" w:rsidRPr="00D6117E" w:rsidRDefault="00527586" w:rsidP="00E502EE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53114154" w14:textId="77777777" w:rsidR="00527586" w:rsidRPr="00D6117E" w:rsidRDefault="00527586" w:rsidP="00E502EE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5804185E" w14:textId="77777777" w:rsidR="00527586" w:rsidRPr="00D6117E" w:rsidRDefault="00527586" w:rsidP="00E502EE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3027BAB9" w14:textId="77777777" w:rsidR="00527586" w:rsidRPr="00D6117E" w:rsidRDefault="00527586" w:rsidP="00E502EE">
            <w:pPr>
              <w:pStyle w:val="TableParagraph"/>
              <w:spacing w:before="199" w:line="240" w:lineRule="auto"/>
              <w:ind w:left="467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hrsz</w:t>
            </w:r>
            <w:proofErr w:type="spellEnd"/>
          </w:p>
        </w:tc>
        <w:tc>
          <w:tcPr>
            <w:tcW w:w="1506" w:type="dxa"/>
            <w:tcBorders>
              <w:bottom w:val="single" w:sz="12" w:space="0" w:color="000000"/>
            </w:tcBorders>
          </w:tcPr>
          <w:p w14:paraId="7F33063F" w14:textId="77777777" w:rsidR="00527586" w:rsidRPr="00D6117E" w:rsidRDefault="00527586" w:rsidP="00E502EE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6383A42F" w14:textId="77777777" w:rsidR="00527586" w:rsidRPr="00D6117E" w:rsidRDefault="00527586" w:rsidP="00E502EE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4C3E7E4F" w14:textId="77777777" w:rsidR="00527586" w:rsidRPr="00D6117E" w:rsidRDefault="00527586" w:rsidP="00E502EE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1480715F" w14:textId="77777777" w:rsidR="00527586" w:rsidRPr="00D6117E" w:rsidRDefault="00527586" w:rsidP="00E502EE">
            <w:pPr>
              <w:pStyle w:val="TableParagraph"/>
              <w:spacing w:before="199" w:line="240" w:lineRule="auto"/>
              <w:ind w:left="374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területe</w:t>
            </w:r>
            <w:proofErr w:type="spellEnd"/>
          </w:p>
        </w:tc>
        <w:tc>
          <w:tcPr>
            <w:tcW w:w="3013" w:type="dxa"/>
            <w:tcBorders>
              <w:bottom w:val="single" w:sz="12" w:space="0" w:color="000000"/>
            </w:tcBorders>
          </w:tcPr>
          <w:p w14:paraId="1E8A06BB" w14:textId="77777777" w:rsidR="00527586" w:rsidRPr="00D6117E" w:rsidRDefault="00527586" w:rsidP="00E502EE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3030F6C5" w14:textId="77777777" w:rsidR="00527586" w:rsidRPr="00D6117E" w:rsidRDefault="00527586" w:rsidP="00E502EE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6177BE4E" w14:textId="77777777" w:rsidR="00527586" w:rsidRPr="00D6117E" w:rsidRDefault="00527586" w:rsidP="00E502EE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49CC8EE7" w14:textId="77777777" w:rsidR="00527586" w:rsidRPr="00D6117E" w:rsidRDefault="00527586" w:rsidP="00E502EE">
            <w:pPr>
              <w:pStyle w:val="TableParagraph"/>
              <w:spacing w:before="199" w:line="240" w:lineRule="auto"/>
              <w:ind w:left="284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címe</w:t>
            </w:r>
            <w:proofErr w:type="spellEnd"/>
          </w:p>
        </w:tc>
      </w:tr>
      <w:tr w:rsidR="00527586" w:rsidRPr="00D6117E" w14:paraId="1B3853E8" w14:textId="77777777" w:rsidTr="00E502EE">
        <w:trPr>
          <w:trHeight w:val="266"/>
        </w:trPr>
        <w:tc>
          <w:tcPr>
            <w:tcW w:w="3339" w:type="dxa"/>
            <w:tcBorders>
              <w:top w:val="single" w:sz="12" w:space="0" w:color="000000"/>
            </w:tcBorders>
          </w:tcPr>
          <w:p w14:paraId="6DC8F110" w14:textId="77777777" w:rsidR="00527586" w:rsidRPr="00D6117E" w:rsidRDefault="00527586" w:rsidP="00E502EE">
            <w:pPr>
              <w:pStyle w:val="TableParagraph"/>
              <w:spacing w:line="242" w:lineRule="exact"/>
              <w:ind w:left="28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Százszorszép</w:t>
            </w:r>
            <w:proofErr w:type="spellEnd"/>
            <w:r w:rsidRPr="00D6117E">
              <w:rPr>
                <w:sz w:val="20"/>
                <w:szCs w:val="20"/>
              </w:rPr>
              <w:t xml:space="preserve"> </w:t>
            </w:r>
            <w:proofErr w:type="spellStart"/>
            <w:r w:rsidRPr="00D6117E">
              <w:rPr>
                <w:sz w:val="20"/>
                <w:szCs w:val="20"/>
              </w:rPr>
              <w:t>Napköziotthonos</w:t>
            </w:r>
            <w:proofErr w:type="spellEnd"/>
            <w:r w:rsidRPr="00D6117E">
              <w:rPr>
                <w:sz w:val="20"/>
                <w:szCs w:val="20"/>
              </w:rPr>
              <w:t xml:space="preserve"> </w:t>
            </w:r>
            <w:proofErr w:type="spellStart"/>
            <w:r w:rsidRPr="00D6117E">
              <w:rPr>
                <w:sz w:val="20"/>
                <w:szCs w:val="20"/>
              </w:rPr>
              <w:t>Óvoda</w:t>
            </w:r>
            <w:proofErr w:type="spellEnd"/>
          </w:p>
        </w:tc>
        <w:tc>
          <w:tcPr>
            <w:tcW w:w="1508" w:type="dxa"/>
            <w:tcBorders>
              <w:top w:val="single" w:sz="12" w:space="0" w:color="000000"/>
            </w:tcBorders>
          </w:tcPr>
          <w:p w14:paraId="50D4E108" w14:textId="77777777" w:rsidR="00527586" w:rsidRPr="00D6117E" w:rsidRDefault="00527586" w:rsidP="00E502EE">
            <w:pPr>
              <w:pStyle w:val="TableParagraph"/>
              <w:spacing w:line="242" w:lineRule="exact"/>
              <w:ind w:left="467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>1073/1</w:t>
            </w:r>
          </w:p>
        </w:tc>
        <w:tc>
          <w:tcPr>
            <w:tcW w:w="1506" w:type="dxa"/>
            <w:tcBorders>
              <w:top w:val="single" w:sz="12" w:space="0" w:color="000000"/>
            </w:tcBorders>
          </w:tcPr>
          <w:p w14:paraId="11C9D13E" w14:textId="77777777" w:rsidR="00527586" w:rsidRPr="00D6117E" w:rsidRDefault="00527586" w:rsidP="00E502EE">
            <w:pPr>
              <w:pStyle w:val="TableParagraph"/>
              <w:spacing w:line="242" w:lineRule="exact"/>
              <w:ind w:right="321"/>
              <w:jc w:val="right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>4652 m</w:t>
            </w:r>
            <w:r w:rsidRPr="00D6117E">
              <w:rPr>
                <w:position w:val="9"/>
                <w:sz w:val="20"/>
                <w:szCs w:val="20"/>
              </w:rPr>
              <w:t>2</w:t>
            </w:r>
          </w:p>
        </w:tc>
        <w:tc>
          <w:tcPr>
            <w:tcW w:w="3013" w:type="dxa"/>
            <w:tcBorders>
              <w:top w:val="single" w:sz="12" w:space="0" w:color="000000"/>
            </w:tcBorders>
          </w:tcPr>
          <w:p w14:paraId="066CE921" w14:textId="77777777" w:rsidR="00527586" w:rsidRPr="00D6117E" w:rsidRDefault="00527586" w:rsidP="00E502EE">
            <w:pPr>
              <w:pStyle w:val="TableParagraph"/>
              <w:spacing w:line="242" w:lineRule="exact"/>
              <w:ind w:left="284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Dózsa </w:t>
            </w:r>
            <w:proofErr w:type="spellStart"/>
            <w:r w:rsidRPr="00D6117E">
              <w:rPr>
                <w:sz w:val="20"/>
                <w:szCs w:val="20"/>
              </w:rPr>
              <w:t>út</w:t>
            </w:r>
            <w:proofErr w:type="spellEnd"/>
            <w:r w:rsidRPr="00D6117E">
              <w:rPr>
                <w:sz w:val="20"/>
                <w:szCs w:val="20"/>
              </w:rPr>
              <w:t xml:space="preserve"> 2.</w:t>
            </w:r>
          </w:p>
        </w:tc>
      </w:tr>
      <w:tr w:rsidR="00527586" w:rsidRPr="00D6117E" w14:paraId="5D64F733" w14:textId="77777777" w:rsidTr="00E502EE">
        <w:trPr>
          <w:trHeight w:val="286"/>
        </w:trPr>
        <w:tc>
          <w:tcPr>
            <w:tcW w:w="3339" w:type="dxa"/>
          </w:tcPr>
          <w:p w14:paraId="5AF7B89B" w14:textId="77777777" w:rsidR="00527586" w:rsidRPr="00D6117E" w:rsidRDefault="00527586" w:rsidP="00E502EE">
            <w:pPr>
              <w:pStyle w:val="TableParagraph"/>
              <w:spacing w:before="5" w:line="261" w:lineRule="exact"/>
              <w:ind w:left="28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József Attila </w:t>
            </w:r>
            <w:proofErr w:type="spellStart"/>
            <w:r w:rsidRPr="00D6117E">
              <w:rPr>
                <w:sz w:val="20"/>
                <w:szCs w:val="20"/>
              </w:rPr>
              <w:t>Könyvtár</w:t>
            </w:r>
            <w:proofErr w:type="spellEnd"/>
          </w:p>
        </w:tc>
        <w:tc>
          <w:tcPr>
            <w:tcW w:w="1508" w:type="dxa"/>
          </w:tcPr>
          <w:p w14:paraId="6C71FD87" w14:textId="77777777" w:rsidR="00527586" w:rsidRPr="00D6117E" w:rsidRDefault="00527586" w:rsidP="00E502EE">
            <w:pPr>
              <w:pStyle w:val="TableParagraph"/>
              <w:spacing w:before="5" w:line="261" w:lineRule="exact"/>
              <w:ind w:left="466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>1235/1</w:t>
            </w:r>
          </w:p>
        </w:tc>
        <w:tc>
          <w:tcPr>
            <w:tcW w:w="1506" w:type="dxa"/>
          </w:tcPr>
          <w:p w14:paraId="6C182178" w14:textId="77777777" w:rsidR="00527586" w:rsidRPr="00D6117E" w:rsidRDefault="00527586" w:rsidP="00E502EE">
            <w:pPr>
              <w:pStyle w:val="TableParagraph"/>
              <w:spacing w:line="266" w:lineRule="exact"/>
              <w:ind w:right="321"/>
              <w:jc w:val="right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>176 m</w:t>
            </w:r>
            <w:r w:rsidRPr="00D6117E">
              <w:rPr>
                <w:position w:val="9"/>
                <w:sz w:val="20"/>
                <w:szCs w:val="20"/>
              </w:rPr>
              <w:t>2</w:t>
            </w:r>
          </w:p>
        </w:tc>
        <w:tc>
          <w:tcPr>
            <w:tcW w:w="3013" w:type="dxa"/>
          </w:tcPr>
          <w:p w14:paraId="74C8FB7E" w14:textId="77777777" w:rsidR="00527586" w:rsidRPr="00D6117E" w:rsidRDefault="00527586" w:rsidP="00E502EE">
            <w:pPr>
              <w:pStyle w:val="TableParagraph"/>
              <w:spacing w:before="5" w:line="261" w:lineRule="exact"/>
              <w:ind w:left="284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>Rózsa u 9.</w:t>
            </w:r>
          </w:p>
        </w:tc>
      </w:tr>
      <w:tr w:rsidR="00527586" w:rsidRPr="00D6117E" w14:paraId="37845F61" w14:textId="77777777" w:rsidTr="00E502EE">
        <w:trPr>
          <w:trHeight w:val="270"/>
        </w:trPr>
        <w:tc>
          <w:tcPr>
            <w:tcW w:w="3339" w:type="dxa"/>
          </w:tcPr>
          <w:p w14:paraId="056C450F" w14:textId="77777777" w:rsidR="00527586" w:rsidRPr="00C34B7C" w:rsidRDefault="00527586" w:rsidP="00E502EE">
            <w:pPr>
              <w:pStyle w:val="TableParagraph"/>
              <w:spacing w:line="251" w:lineRule="exact"/>
              <w:ind w:left="28"/>
              <w:rPr>
                <w:sz w:val="20"/>
                <w:szCs w:val="20"/>
              </w:rPr>
            </w:pPr>
            <w:r w:rsidRPr="00C34B7C">
              <w:rPr>
                <w:sz w:val="20"/>
                <w:szCs w:val="20"/>
              </w:rPr>
              <w:t xml:space="preserve">Grassalkovich </w:t>
            </w:r>
            <w:proofErr w:type="spellStart"/>
            <w:r w:rsidRPr="00C34B7C">
              <w:rPr>
                <w:sz w:val="20"/>
                <w:szCs w:val="20"/>
              </w:rPr>
              <w:t>Művelődési</w:t>
            </w:r>
            <w:proofErr w:type="spellEnd"/>
            <w:r w:rsidRPr="00C34B7C">
              <w:rPr>
                <w:sz w:val="20"/>
                <w:szCs w:val="20"/>
              </w:rPr>
              <w:t xml:space="preserve"> Ház</w:t>
            </w:r>
          </w:p>
          <w:p w14:paraId="25A208A6" w14:textId="77777777" w:rsidR="00527586" w:rsidRPr="00C34B7C" w:rsidRDefault="00527586" w:rsidP="00E502EE">
            <w:pPr>
              <w:pStyle w:val="TableParagraph"/>
              <w:spacing w:line="251" w:lineRule="exact"/>
              <w:ind w:left="28"/>
              <w:rPr>
                <w:sz w:val="20"/>
                <w:szCs w:val="20"/>
              </w:rPr>
            </w:pPr>
            <w:r w:rsidRPr="00C34B7C">
              <w:rPr>
                <w:sz w:val="20"/>
                <w:szCs w:val="20"/>
              </w:rPr>
              <w:t>Bölcsöde</w:t>
            </w:r>
          </w:p>
          <w:p w14:paraId="5432849F" w14:textId="77777777" w:rsidR="00527586" w:rsidRPr="00C34B7C" w:rsidRDefault="00527586" w:rsidP="00E502EE">
            <w:pPr>
              <w:pStyle w:val="TableParagraph"/>
              <w:spacing w:line="251" w:lineRule="exact"/>
              <w:ind w:left="28"/>
              <w:rPr>
                <w:sz w:val="20"/>
                <w:szCs w:val="20"/>
              </w:rPr>
            </w:pPr>
            <w:proofErr w:type="spellStart"/>
            <w:r w:rsidRPr="00C34B7C">
              <w:rPr>
                <w:sz w:val="20"/>
                <w:szCs w:val="20"/>
              </w:rPr>
              <w:t>Közösségi</w:t>
            </w:r>
            <w:proofErr w:type="spellEnd"/>
            <w:r w:rsidRPr="00C34B7C">
              <w:rPr>
                <w:sz w:val="20"/>
                <w:szCs w:val="20"/>
              </w:rPr>
              <w:t xml:space="preserve"> </w:t>
            </w:r>
            <w:proofErr w:type="spellStart"/>
            <w:r w:rsidRPr="00C34B7C">
              <w:rPr>
                <w:sz w:val="20"/>
                <w:szCs w:val="20"/>
              </w:rPr>
              <w:t>ház</w:t>
            </w:r>
            <w:proofErr w:type="spellEnd"/>
          </w:p>
          <w:p w14:paraId="3116AA12" w14:textId="77777777" w:rsidR="00527586" w:rsidRPr="00C34B7C" w:rsidRDefault="00527586" w:rsidP="00E502EE">
            <w:pPr>
              <w:pStyle w:val="TableParagraph"/>
              <w:spacing w:line="251" w:lineRule="exact"/>
              <w:ind w:left="28"/>
              <w:rPr>
                <w:sz w:val="20"/>
                <w:szCs w:val="20"/>
              </w:rPr>
            </w:pPr>
            <w:proofErr w:type="spellStart"/>
            <w:r w:rsidRPr="00C34B7C">
              <w:rPr>
                <w:sz w:val="20"/>
                <w:szCs w:val="20"/>
              </w:rPr>
              <w:t>Kiállítóterem</w:t>
            </w:r>
            <w:proofErr w:type="spellEnd"/>
          </w:p>
          <w:p w14:paraId="4D873401" w14:textId="518B9025" w:rsidR="00527586" w:rsidRPr="00C34B7C" w:rsidRDefault="00C34B7C" w:rsidP="00E502EE">
            <w:pPr>
              <w:rPr>
                <w:rFonts w:ascii="Times New Roman" w:hAnsi="Times New Roman"/>
                <w:sz w:val="20"/>
                <w:szCs w:val="20"/>
              </w:rPr>
            </w:pPr>
            <w:r w:rsidRPr="00C34B7C">
              <w:rPr>
                <w:rFonts w:ascii="Times New Roman" w:hAnsi="Times New Roman"/>
                <w:sz w:val="20"/>
                <w:szCs w:val="20"/>
              </w:rPr>
              <w:t xml:space="preserve">Délibáb </w:t>
            </w:r>
            <w:proofErr w:type="spellStart"/>
            <w:r w:rsidRPr="00C34B7C">
              <w:rPr>
                <w:rFonts w:ascii="Times New Roman" w:hAnsi="Times New Roman"/>
                <w:sz w:val="20"/>
                <w:szCs w:val="20"/>
              </w:rPr>
              <w:t>konyha</w:t>
            </w:r>
            <w:proofErr w:type="spellEnd"/>
          </w:p>
        </w:tc>
        <w:tc>
          <w:tcPr>
            <w:tcW w:w="1508" w:type="dxa"/>
          </w:tcPr>
          <w:p w14:paraId="56E2DE6F" w14:textId="77777777" w:rsidR="00527586" w:rsidRPr="00C34B7C" w:rsidRDefault="00527586" w:rsidP="00E502EE">
            <w:pPr>
              <w:pStyle w:val="TableParagraph"/>
              <w:spacing w:line="251" w:lineRule="exact"/>
              <w:ind w:left="467"/>
              <w:rPr>
                <w:sz w:val="20"/>
                <w:szCs w:val="20"/>
              </w:rPr>
            </w:pPr>
            <w:r w:rsidRPr="00C34B7C">
              <w:rPr>
                <w:sz w:val="20"/>
                <w:szCs w:val="20"/>
              </w:rPr>
              <w:t>1237</w:t>
            </w:r>
          </w:p>
          <w:p w14:paraId="587C1A85" w14:textId="77777777" w:rsidR="00527586" w:rsidRPr="00C34B7C" w:rsidRDefault="00527586" w:rsidP="00E502EE">
            <w:pPr>
              <w:pStyle w:val="TableParagraph"/>
              <w:spacing w:line="251" w:lineRule="exact"/>
              <w:ind w:left="467"/>
              <w:rPr>
                <w:sz w:val="20"/>
                <w:szCs w:val="20"/>
              </w:rPr>
            </w:pPr>
            <w:r w:rsidRPr="00C34B7C">
              <w:rPr>
                <w:sz w:val="20"/>
                <w:szCs w:val="20"/>
              </w:rPr>
              <w:t>436/1</w:t>
            </w:r>
          </w:p>
          <w:p w14:paraId="2C12441F" w14:textId="77777777" w:rsidR="00527586" w:rsidRPr="00C34B7C" w:rsidRDefault="00527586" w:rsidP="00E502EE">
            <w:pPr>
              <w:pStyle w:val="TableParagraph"/>
              <w:spacing w:line="251" w:lineRule="exact"/>
              <w:ind w:left="467"/>
              <w:rPr>
                <w:sz w:val="20"/>
                <w:szCs w:val="20"/>
              </w:rPr>
            </w:pPr>
            <w:r w:rsidRPr="00C34B7C">
              <w:rPr>
                <w:sz w:val="20"/>
                <w:szCs w:val="20"/>
              </w:rPr>
              <w:t>612</w:t>
            </w:r>
          </w:p>
          <w:p w14:paraId="1CC52B72" w14:textId="77777777" w:rsidR="00527586" w:rsidRPr="00C34B7C" w:rsidRDefault="00527586" w:rsidP="00E502EE">
            <w:pPr>
              <w:pStyle w:val="TableParagraph"/>
              <w:spacing w:line="251" w:lineRule="exact"/>
              <w:ind w:left="467"/>
              <w:rPr>
                <w:sz w:val="20"/>
                <w:szCs w:val="20"/>
              </w:rPr>
            </w:pPr>
            <w:r w:rsidRPr="00C34B7C">
              <w:rPr>
                <w:sz w:val="20"/>
                <w:szCs w:val="20"/>
              </w:rPr>
              <w:t>1235/1</w:t>
            </w:r>
          </w:p>
          <w:p w14:paraId="53CC3100" w14:textId="23670CF9" w:rsidR="00C34B7C" w:rsidRPr="00C34B7C" w:rsidRDefault="00C34B7C" w:rsidP="00C34B7C">
            <w:pPr>
              <w:rPr>
                <w:rFonts w:ascii="Times New Roman" w:hAnsi="Times New Roman"/>
                <w:sz w:val="20"/>
                <w:szCs w:val="20"/>
              </w:rPr>
            </w:pPr>
            <w:r w:rsidRPr="00C34B7C">
              <w:rPr>
                <w:rFonts w:ascii="Times New Roman" w:hAnsi="Times New Roman"/>
                <w:sz w:val="20"/>
                <w:szCs w:val="20"/>
              </w:rPr>
              <w:t xml:space="preserve">          307/A</w:t>
            </w:r>
          </w:p>
        </w:tc>
        <w:tc>
          <w:tcPr>
            <w:tcW w:w="1506" w:type="dxa"/>
          </w:tcPr>
          <w:p w14:paraId="5B80C1BD" w14:textId="77777777" w:rsidR="00527586" w:rsidRPr="00C34B7C" w:rsidRDefault="00527586" w:rsidP="00E502EE">
            <w:pPr>
              <w:pStyle w:val="TableParagraph"/>
              <w:spacing w:line="251" w:lineRule="exact"/>
              <w:ind w:right="281"/>
              <w:jc w:val="right"/>
              <w:rPr>
                <w:sz w:val="20"/>
                <w:szCs w:val="20"/>
              </w:rPr>
            </w:pPr>
            <w:r w:rsidRPr="00C34B7C">
              <w:rPr>
                <w:sz w:val="20"/>
                <w:szCs w:val="20"/>
              </w:rPr>
              <w:t>2123 m2</w:t>
            </w:r>
          </w:p>
          <w:p w14:paraId="75954959" w14:textId="77777777" w:rsidR="00527586" w:rsidRPr="00C34B7C" w:rsidRDefault="00527586" w:rsidP="00E502EE">
            <w:pPr>
              <w:pStyle w:val="TableParagraph"/>
              <w:spacing w:line="251" w:lineRule="exact"/>
              <w:ind w:right="281"/>
              <w:jc w:val="right"/>
              <w:rPr>
                <w:sz w:val="20"/>
                <w:szCs w:val="20"/>
              </w:rPr>
            </w:pPr>
            <w:r w:rsidRPr="00C34B7C">
              <w:rPr>
                <w:sz w:val="20"/>
                <w:szCs w:val="20"/>
              </w:rPr>
              <w:t>4168 m2</w:t>
            </w:r>
          </w:p>
          <w:p w14:paraId="7B2BC56D" w14:textId="77777777" w:rsidR="00527586" w:rsidRPr="00C34B7C" w:rsidRDefault="00527586" w:rsidP="00E502EE">
            <w:pPr>
              <w:pStyle w:val="TableParagraph"/>
              <w:spacing w:line="251" w:lineRule="exact"/>
              <w:ind w:right="281"/>
              <w:jc w:val="right"/>
              <w:rPr>
                <w:sz w:val="20"/>
                <w:szCs w:val="20"/>
              </w:rPr>
            </w:pPr>
            <w:r w:rsidRPr="00C34B7C">
              <w:rPr>
                <w:sz w:val="20"/>
                <w:szCs w:val="20"/>
              </w:rPr>
              <w:t>2313 m2</w:t>
            </w:r>
          </w:p>
          <w:p w14:paraId="3ED3EB81" w14:textId="77777777" w:rsidR="00527586" w:rsidRPr="00C34B7C" w:rsidRDefault="00527586" w:rsidP="00E502EE">
            <w:pPr>
              <w:pStyle w:val="TableParagraph"/>
              <w:spacing w:line="251" w:lineRule="exact"/>
              <w:ind w:right="281"/>
              <w:jc w:val="right"/>
              <w:rPr>
                <w:sz w:val="20"/>
                <w:szCs w:val="20"/>
              </w:rPr>
            </w:pPr>
            <w:r w:rsidRPr="00C34B7C">
              <w:rPr>
                <w:sz w:val="20"/>
                <w:szCs w:val="20"/>
              </w:rPr>
              <w:t>1060 m2</w:t>
            </w:r>
          </w:p>
          <w:p w14:paraId="5941EE97" w14:textId="12033B54" w:rsidR="00C34B7C" w:rsidRPr="00C34B7C" w:rsidRDefault="00C34B7C" w:rsidP="00C34B7C">
            <w:pPr>
              <w:rPr>
                <w:rFonts w:ascii="Times New Roman" w:hAnsi="Times New Roman"/>
                <w:sz w:val="20"/>
                <w:szCs w:val="20"/>
              </w:rPr>
            </w:pPr>
            <w:r w:rsidRPr="00C34B7C">
              <w:t xml:space="preserve">           </w:t>
            </w:r>
            <w:r w:rsidRPr="00C34B7C">
              <w:rPr>
                <w:rFonts w:ascii="Times New Roman" w:hAnsi="Times New Roman"/>
                <w:sz w:val="20"/>
                <w:szCs w:val="20"/>
              </w:rPr>
              <w:t>339 m2</w:t>
            </w:r>
          </w:p>
        </w:tc>
        <w:tc>
          <w:tcPr>
            <w:tcW w:w="3013" w:type="dxa"/>
          </w:tcPr>
          <w:p w14:paraId="516B0AC5" w14:textId="77777777" w:rsidR="00527586" w:rsidRPr="00C34B7C" w:rsidRDefault="00527586" w:rsidP="00E502EE">
            <w:pPr>
              <w:pStyle w:val="TableParagraph"/>
              <w:spacing w:line="251" w:lineRule="exact"/>
              <w:ind w:left="284"/>
              <w:rPr>
                <w:sz w:val="20"/>
                <w:szCs w:val="20"/>
              </w:rPr>
            </w:pPr>
            <w:r w:rsidRPr="00C34B7C">
              <w:rPr>
                <w:sz w:val="20"/>
                <w:szCs w:val="20"/>
              </w:rPr>
              <w:t xml:space="preserve">Ady E. </w:t>
            </w:r>
            <w:proofErr w:type="spellStart"/>
            <w:r w:rsidRPr="00C34B7C">
              <w:rPr>
                <w:sz w:val="20"/>
                <w:szCs w:val="20"/>
              </w:rPr>
              <w:t>utca</w:t>
            </w:r>
            <w:proofErr w:type="spellEnd"/>
            <w:r w:rsidRPr="00C34B7C">
              <w:rPr>
                <w:sz w:val="20"/>
                <w:szCs w:val="20"/>
              </w:rPr>
              <w:t xml:space="preserve"> 1-3.</w:t>
            </w:r>
          </w:p>
          <w:p w14:paraId="12890155" w14:textId="77777777" w:rsidR="00527586" w:rsidRPr="00C34B7C" w:rsidRDefault="00527586" w:rsidP="00E502EE">
            <w:pPr>
              <w:pStyle w:val="TableParagraph"/>
              <w:spacing w:line="251" w:lineRule="exact"/>
              <w:ind w:left="284"/>
              <w:rPr>
                <w:sz w:val="20"/>
                <w:szCs w:val="20"/>
              </w:rPr>
            </w:pPr>
            <w:proofErr w:type="spellStart"/>
            <w:r w:rsidRPr="00C34B7C">
              <w:rPr>
                <w:sz w:val="20"/>
                <w:szCs w:val="20"/>
              </w:rPr>
              <w:t>Fő</w:t>
            </w:r>
            <w:proofErr w:type="spellEnd"/>
            <w:r w:rsidRPr="00C34B7C">
              <w:rPr>
                <w:sz w:val="20"/>
                <w:szCs w:val="20"/>
              </w:rPr>
              <w:t xml:space="preserve"> </w:t>
            </w:r>
            <w:proofErr w:type="spellStart"/>
            <w:r w:rsidRPr="00C34B7C">
              <w:rPr>
                <w:sz w:val="20"/>
                <w:szCs w:val="20"/>
              </w:rPr>
              <w:t>út</w:t>
            </w:r>
            <w:proofErr w:type="spellEnd"/>
            <w:r w:rsidRPr="00C34B7C">
              <w:rPr>
                <w:sz w:val="20"/>
                <w:szCs w:val="20"/>
              </w:rPr>
              <w:t xml:space="preserve"> </w:t>
            </w:r>
            <w:proofErr w:type="spellStart"/>
            <w:r w:rsidRPr="00C34B7C">
              <w:rPr>
                <w:sz w:val="20"/>
                <w:szCs w:val="20"/>
              </w:rPr>
              <w:t>felső</w:t>
            </w:r>
            <w:proofErr w:type="spellEnd"/>
            <w:r w:rsidRPr="00C34B7C">
              <w:rPr>
                <w:sz w:val="20"/>
                <w:szCs w:val="20"/>
              </w:rPr>
              <w:t xml:space="preserve"> 3-5.</w:t>
            </w:r>
          </w:p>
          <w:p w14:paraId="2D04E495" w14:textId="77777777" w:rsidR="00527586" w:rsidRPr="00C34B7C" w:rsidRDefault="00527586" w:rsidP="00E502EE">
            <w:pPr>
              <w:pStyle w:val="TableParagraph"/>
              <w:spacing w:line="251" w:lineRule="exact"/>
              <w:ind w:left="284"/>
              <w:rPr>
                <w:sz w:val="20"/>
                <w:szCs w:val="20"/>
              </w:rPr>
            </w:pPr>
            <w:proofErr w:type="spellStart"/>
            <w:r w:rsidRPr="00C34B7C">
              <w:rPr>
                <w:sz w:val="20"/>
                <w:szCs w:val="20"/>
              </w:rPr>
              <w:t>Fő</w:t>
            </w:r>
            <w:proofErr w:type="spellEnd"/>
            <w:r w:rsidRPr="00C34B7C">
              <w:rPr>
                <w:sz w:val="20"/>
                <w:szCs w:val="20"/>
              </w:rPr>
              <w:t xml:space="preserve"> </w:t>
            </w:r>
            <w:proofErr w:type="spellStart"/>
            <w:r w:rsidRPr="00C34B7C">
              <w:rPr>
                <w:sz w:val="20"/>
                <w:szCs w:val="20"/>
              </w:rPr>
              <w:t>út</w:t>
            </w:r>
            <w:proofErr w:type="spellEnd"/>
            <w:r w:rsidRPr="00C34B7C">
              <w:rPr>
                <w:sz w:val="20"/>
                <w:szCs w:val="20"/>
              </w:rPr>
              <w:t xml:space="preserve"> </w:t>
            </w:r>
            <w:proofErr w:type="spellStart"/>
            <w:r w:rsidRPr="00C34B7C">
              <w:rPr>
                <w:sz w:val="20"/>
                <w:szCs w:val="20"/>
              </w:rPr>
              <w:t>felső</w:t>
            </w:r>
            <w:proofErr w:type="spellEnd"/>
            <w:r w:rsidRPr="00C34B7C">
              <w:rPr>
                <w:sz w:val="20"/>
                <w:szCs w:val="20"/>
              </w:rPr>
              <w:t xml:space="preserve"> 2.</w:t>
            </w:r>
          </w:p>
          <w:p w14:paraId="2FC205A4" w14:textId="77777777" w:rsidR="00527586" w:rsidRPr="00C34B7C" w:rsidRDefault="00527586" w:rsidP="00E502EE">
            <w:pPr>
              <w:pStyle w:val="TableParagraph"/>
              <w:spacing w:line="251" w:lineRule="exact"/>
              <w:ind w:left="284"/>
              <w:rPr>
                <w:sz w:val="20"/>
                <w:szCs w:val="20"/>
              </w:rPr>
            </w:pPr>
            <w:r w:rsidRPr="00C34B7C">
              <w:rPr>
                <w:sz w:val="20"/>
                <w:szCs w:val="20"/>
              </w:rPr>
              <w:t>Rózsa u. 9.</w:t>
            </w:r>
          </w:p>
          <w:p w14:paraId="24F834ED" w14:textId="6661DC73" w:rsidR="00C34B7C" w:rsidRPr="00C34B7C" w:rsidRDefault="00C34B7C" w:rsidP="00E502EE">
            <w:pPr>
              <w:pStyle w:val="TableParagraph"/>
              <w:spacing w:line="251" w:lineRule="exact"/>
              <w:ind w:left="284"/>
              <w:rPr>
                <w:sz w:val="20"/>
                <w:szCs w:val="20"/>
              </w:rPr>
            </w:pPr>
            <w:r w:rsidRPr="00C34B7C">
              <w:rPr>
                <w:sz w:val="20"/>
                <w:szCs w:val="20"/>
              </w:rPr>
              <w:t xml:space="preserve">Rózsa u. 2. </w:t>
            </w:r>
          </w:p>
          <w:p w14:paraId="415F326E" w14:textId="77777777" w:rsidR="00527586" w:rsidRPr="00C34B7C" w:rsidRDefault="00527586" w:rsidP="00E502EE">
            <w:pPr>
              <w:pStyle w:val="TableParagraph"/>
              <w:spacing w:line="251" w:lineRule="exact"/>
              <w:ind w:left="284"/>
              <w:rPr>
                <w:sz w:val="20"/>
                <w:szCs w:val="20"/>
              </w:rPr>
            </w:pPr>
          </w:p>
          <w:p w14:paraId="7C1E753B" w14:textId="77777777" w:rsidR="00527586" w:rsidRPr="00C34B7C" w:rsidRDefault="00527586" w:rsidP="00E502EE">
            <w:pPr>
              <w:pStyle w:val="TableParagraph"/>
              <w:spacing w:line="251" w:lineRule="exact"/>
              <w:ind w:left="284"/>
              <w:rPr>
                <w:sz w:val="20"/>
                <w:szCs w:val="20"/>
              </w:rPr>
            </w:pPr>
          </w:p>
        </w:tc>
      </w:tr>
    </w:tbl>
    <w:p w14:paraId="6C4BEB52" w14:textId="77777777" w:rsidR="00527586" w:rsidRPr="00D6117E" w:rsidRDefault="00527586" w:rsidP="00527586">
      <w:pPr>
        <w:pStyle w:val="Szvegtrzs"/>
        <w:spacing w:before="7"/>
        <w:rPr>
          <w:b/>
          <w:bCs/>
          <w:sz w:val="20"/>
          <w:szCs w:val="20"/>
        </w:rPr>
      </w:pPr>
      <w:proofErr w:type="spellStart"/>
      <w:r w:rsidRPr="00D6117E">
        <w:rPr>
          <w:b/>
          <w:bCs/>
          <w:sz w:val="20"/>
          <w:szCs w:val="20"/>
        </w:rPr>
        <w:t>Egészségügyi</w:t>
      </w:r>
      <w:proofErr w:type="spellEnd"/>
      <w:r w:rsidRPr="00D6117E">
        <w:rPr>
          <w:b/>
          <w:bCs/>
          <w:sz w:val="20"/>
          <w:szCs w:val="20"/>
        </w:rPr>
        <w:t xml:space="preserve"> és Szociális </w:t>
      </w:r>
      <w:proofErr w:type="spellStart"/>
      <w:r w:rsidRPr="00D6117E">
        <w:rPr>
          <w:b/>
          <w:bCs/>
          <w:sz w:val="20"/>
          <w:szCs w:val="20"/>
        </w:rPr>
        <w:t>intézmények</w:t>
      </w:r>
      <w:proofErr w:type="spellEnd"/>
      <w:r w:rsidRPr="00D6117E">
        <w:rPr>
          <w:b/>
          <w:bCs/>
          <w:sz w:val="20"/>
          <w:szCs w:val="20"/>
        </w:rPr>
        <w:t>:</w:t>
      </w:r>
    </w:p>
    <w:p w14:paraId="378F95E3" w14:textId="77777777" w:rsidR="00527586" w:rsidRPr="00D6117E" w:rsidRDefault="00527586" w:rsidP="00527586">
      <w:pPr>
        <w:pStyle w:val="Szvegtrzs"/>
        <w:spacing w:before="7"/>
        <w:rPr>
          <w:b/>
          <w:bCs/>
          <w:sz w:val="20"/>
          <w:szCs w:val="20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3245"/>
        <w:gridCol w:w="1271"/>
        <w:gridCol w:w="1670"/>
        <w:gridCol w:w="2943"/>
      </w:tblGrid>
      <w:tr w:rsidR="00527586" w:rsidRPr="00D6117E" w14:paraId="0A3D4B04" w14:textId="77777777" w:rsidTr="00E502EE">
        <w:trPr>
          <w:trHeight w:val="290"/>
        </w:trPr>
        <w:tc>
          <w:tcPr>
            <w:tcW w:w="3245" w:type="dxa"/>
            <w:tcBorders>
              <w:bottom w:val="single" w:sz="12" w:space="0" w:color="000000"/>
            </w:tcBorders>
          </w:tcPr>
          <w:p w14:paraId="1A75EAED" w14:textId="77777777" w:rsidR="00527586" w:rsidRPr="00D6117E" w:rsidRDefault="00527586" w:rsidP="00E502EE">
            <w:pPr>
              <w:pStyle w:val="TableParagraph"/>
              <w:spacing w:line="266" w:lineRule="exact"/>
              <w:ind w:left="28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megnevezés</w:t>
            </w:r>
            <w:proofErr w:type="spellEnd"/>
          </w:p>
        </w:tc>
        <w:tc>
          <w:tcPr>
            <w:tcW w:w="1271" w:type="dxa"/>
            <w:tcBorders>
              <w:bottom w:val="single" w:sz="12" w:space="0" w:color="000000"/>
            </w:tcBorders>
          </w:tcPr>
          <w:p w14:paraId="38C2482F" w14:textId="77777777" w:rsidR="00527586" w:rsidRPr="00D6117E" w:rsidRDefault="00527586" w:rsidP="00E502EE">
            <w:pPr>
              <w:pStyle w:val="TableParagraph"/>
              <w:spacing w:line="266" w:lineRule="exact"/>
              <w:ind w:left="324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hrsz</w:t>
            </w:r>
            <w:proofErr w:type="spellEnd"/>
          </w:p>
        </w:tc>
        <w:tc>
          <w:tcPr>
            <w:tcW w:w="1670" w:type="dxa"/>
            <w:tcBorders>
              <w:bottom w:val="single" w:sz="12" w:space="0" w:color="000000"/>
            </w:tcBorders>
          </w:tcPr>
          <w:p w14:paraId="105814DC" w14:textId="77777777" w:rsidR="00527586" w:rsidRPr="00D6117E" w:rsidRDefault="00527586" w:rsidP="00E502EE">
            <w:pPr>
              <w:pStyle w:val="TableParagraph"/>
              <w:spacing w:line="266" w:lineRule="exact"/>
              <w:ind w:left="468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területe</w:t>
            </w:r>
            <w:proofErr w:type="spellEnd"/>
          </w:p>
        </w:tc>
        <w:tc>
          <w:tcPr>
            <w:tcW w:w="2943" w:type="dxa"/>
            <w:tcBorders>
              <w:bottom w:val="single" w:sz="12" w:space="0" w:color="000000"/>
            </w:tcBorders>
          </w:tcPr>
          <w:p w14:paraId="1E24F0F9" w14:textId="77777777" w:rsidR="00527586" w:rsidRPr="00D6117E" w:rsidRDefault="00527586" w:rsidP="00E502EE">
            <w:pPr>
              <w:pStyle w:val="TableParagraph"/>
              <w:spacing w:line="266" w:lineRule="exact"/>
              <w:ind w:left="214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címe</w:t>
            </w:r>
            <w:proofErr w:type="spellEnd"/>
          </w:p>
        </w:tc>
      </w:tr>
      <w:tr w:rsidR="00527586" w:rsidRPr="00D6117E" w14:paraId="0D346AE7" w14:textId="77777777" w:rsidTr="00E502EE">
        <w:trPr>
          <w:trHeight w:val="548"/>
        </w:trPr>
        <w:tc>
          <w:tcPr>
            <w:tcW w:w="3245" w:type="dxa"/>
            <w:tcBorders>
              <w:top w:val="single" w:sz="12" w:space="0" w:color="000000"/>
            </w:tcBorders>
          </w:tcPr>
          <w:p w14:paraId="6C7381A9" w14:textId="77777777" w:rsidR="00527586" w:rsidRPr="00D6117E" w:rsidRDefault="00527586" w:rsidP="00E502EE">
            <w:pPr>
              <w:pStyle w:val="TableParagraph"/>
              <w:spacing w:line="267" w:lineRule="exact"/>
              <w:ind w:left="28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I. </w:t>
            </w:r>
            <w:proofErr w:type="spellStart"/>
            <w:r w:rsidRPr="00D6117E">
              <w:rPr>
                <w:sz w:val="20"/>
                <w:szCs w:val="20"/>
              </w:rPr>
              <w:t>sz</w:t>
            </w:r>
            <w:proofErr w:type="spellEnd"/>
            <w:r w:rsidRPr="00D6117E">
              <w:rPr>
                <w:sz w:val="20"/>
                <w:szCs w:val="20"/>
              </w:rPr>
              <w:t xml:space="preserve">. </w:t>
            </w:r>
            <w:proofErr w:type="spellStart"/>
            <w:r w:rsidRPr="00D6117E">
              <w:rPr>
                <w:sz w:val="20"/>
                <w:szCs w:val="20"/>
              </w:rPr>
              <w:t>körzeti</w:t>
            </w:r>
            <w:proofErr w:type="spellEnd"/>
            <w:r w:rsidRPr="00D6117E">
              <w:rPr>
                <w:sz w:val="20"/>
                <w:szCs w:val="20"/>
              </w:rPr>
              <w:t xml:space="preserve"> </w:t>
            </w:r>
            <w:proofErr w:type="spellStart"/>
            <w:r w:rsidRPr="00D6117E">
              <w:rPr>
                <w:sz w:val="20"/>
                <w:szCs w:val="20"/>
              </w:rPr>
              <w:t>orvosi</w:t>
            </w:r>
            <w:proofErr w:type="spellEnd"/>
            <w:r w:rsidRPr="00D6117E">
              <w:rPr>
                <w:sz w:val="20"/>
                <w:szCs w:val="20"/>
              </w:rPr>
              <w:t xml:space="preserve"> </w:t>
            </w:r>
            <w:proofErr w:type="spellStart"/>
            <w:r w:rsidRPr="00D6117E">
              <w:rPr>
                <w:sz w:val="20"/>
                <w:szCs w:val="20"/>
              </w:rPr>
              <w:t>rendelő</w:t>
            </w:r>
            <w:proofErr w:type="spellEnd"/>
          </w:p>
          <w:p w14:paraId="26422CDA" w14:textId="77777777" w:rsidR="00527586" w:rsidRPr="00D6117E" w:rsidRDefault="00527586" w:rsidP="00E502EE">
            <w:pPr>
              <w:pStyle w:val="TableParagraph"/>
              <w:spacing w:line="261" w:lineRule="exact"/>
              <w:ind w:left="508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és </w:t>
            </w:r>
            <w:proofErr w:type="spellStart"/>
            <w:r w:rsidRPr="00D6117E">
              <w:rPr>
                <w:sz w:val="20"/>
                <w:szCs w:val="20"/>
              </w:rPr>
              <w:t>szolgálati</w:t>
            </w:r>
            <w:proofErr w:type="spellEnd"/>
            <w:r w:rsidRPr="00D6117E">
              <w:rPr>
                <w:sz w:val="20"/>
                <w:szCs w:val="20"/>
              </w:rPr>
              <w:t xml:space="preserve"> </w:t>
            </w:r>
            <w:proofErr w:type="spellStart"/>
            <w:r w:rsidRPr="00D6117E">
              <w:rPr>
                <w:sz w:val="20"/>
                <w:szCs w:val="20"/>
              </w:rPr>
              <w:t>lakás</w:t>
            </w:r>
            <w:proofErr w:type="spellEnd"/>
          </w:p>
        </w:tc>
        <w:tc>
          <w:tcPr>
            <w:tcW w:w="1271" w:type="dxa"/>
            <w:tcBorders>
              <w:top w:val="single" w:sz="12" w:space="0" w:color="000000"/>
            </w:tcBorders>
          </w:tcPr>
          <w:p w14:paraId="53BF75CB" w14:textId="77777777" w:rsidR="00527586" w:rsidRPr="00D6117E" w:rsidRDefault="00527586" w:rsidP="00E502EE">
            <w:pPr>
              <w:pStyle w:val="TableParagraph"/>
              <w:spacing w:before="2" w:line="240" w:lineRule="auto"/>
              <w:rPr>
                <w:b/>
                <w:sz w:val="20"/>
                <w:szCs w:val="20"/>
              </w:rPr>
            </w:pPr>
          </w:p>
          <w:p w14:paraId="7316DB56" w14:textId="77777777" w:rsidR="00527586" w:rsidRPr="00D6117E" w:rsidRDefault="00527586" w:rsidP="00E502EE">
            <w:pPr>
              <w:pStyle w:val="TableParagraph"/>
              <w:spacing w:before="1" w:line="261" w:lineRule="exact"/>
              <w:ind w:left="323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>1228</w:t>
            </w:r>
          </w:p>
        </w:tc>
        <w:tc>
          <w:tcPr>
            <w:tcW w:w="1670" w:type="dxa"/>
            <w:tcBorders>
              <w:top w:val="single" w:sz="12" w:space="0" w:color="000000"/>
            </w:tcBorders>
          </w:tcPr>
          <w:p w14:paraId="4EE97657" w14:textId="77777777" w:rsidR="00527586" w:rsidRPr="00D6117E" w:rsidRDefault="00527586" w:rsidP="00E502EE">
            <w:pPr>
              <w:pStyle w:val="TableParagraph"/>
              <w:spacing w:before="10" w:line="240" w:lineRule="auto"/>
              <w:rPr>
                <w:b/>
                <w:sz w:val="20"/>
                <w:szCs w:val="20"/>
              </w:rPr>
            </w:pPr>
          </w:p>
          <w:p w14:paraId="6D6DCA6F" w14:textId="77777777" w:rsidR="00527586" w:rsidRPr="00D6117E" w:rsidRDefault="00527586" w:rsidP="00E502EE">
            <w:pPr>
              <w:pStyle w:val="TableParagraph"/>
              <w:spacing w:line="276" w:lineRule="exact"/>
              <w:ind w:right="211"/>
              <w:jc w:val="center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>94,3 m</w:t>
            </w:r>
            <w:r w:rsidRPr="00D6117E">
              <w:rPr>
                <w:position w:val="9"/>
                <w:sz w:val="20"/>
                <w:szCs w:val="20"/>
              </w:rPr>
              <w:t>2</w:t>
            </w:r>
          </w:p>
        </w:tc>
        <w:tc>
          <w:tcPr>
            <w:tcW w:w="2943" w:type="dxa"/>
            <w:tcBorders>
              <w:top w:val="single" w:sz="12" w:space="0" w:color="000000"/>
            </w:tcBorders>
          </w:tcPr>
          <w:p w14:paraId="27FBF492" w14:textId="77777777" w:rsidR="00527586" w:rsidRPr="00D6117E" w:rsidRDefault="00527586" w:rsidP="00E502EE">
            <w:pPr>
              <w:pStyle w:val="TableParagraph"/>
              <w:spacing w:before="2" w:line="240" w:lineRule="auto"/>
              <w:rPr>
                <w:b/>
                <w:sz w:val="20"/>
                <w:szCs w:val="20"/>
              </w:rPr>
            </w:pPr>
          </w:p>
          <w:p w14:paraId="07E23C6A" w14:textId="77777777" w:rsidR="00527586" w:rsidRPr="00D6117E" w:rsidRDefault="00527586" w:rsidP="00E502EE">
            <w:pPr>
              <w:pStyle w:val="TableParagraph"/>
              <w:spacing w:before="1" w:line="261" w:lineRule="exact"/>
              <w:ind w:left="214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Fő</w:t>
            </w:r>
            <w:proofErr w:type="spellEnd"/>
            <w:r w:rsidRPr="00D6117E">
              <w:rPr>
                <w:sz w:val="20"/>
                <w:szCs w:val="20"/>
              </w:rPr>
              <w:t xml:space="preserve"> </w:t>
            </w:r>
            <w:proofErr w:type="spellStart"/>
            <w:r w:rsidRPr="00D6117E">
              <w:rPr>
                <w:sz w:val="20"/>
                <w:szCs w:val="20"/>
              </w:rPr>
              <w:t>út</w:t>
            </w:r>
            <w:proofErr w:type="spellEnd"/>
            <w:r w:rsidRPr="00D6117E">
              <w:rPr>
                <w:sz w:val="20"/>
                <w:szCs w:val="20"/>
              </w:rPr>
              <w:t xml:space="preserve"> </w:t>
            </w:r>
            <w:proofErr w:type="spellStart"/>
            <w:r w:rsidRPr="00D6117E">
              <w:rPr>
                <w:sz w:val="20"/>
                <w:szCs w:val="20"/>
              </w:rPr>
              <w:t>alsó</w:t>
            </w:r>
            <w:proofErr w:type="spellEnd"/>
            <w:r w:rsidRPr="00D6117E">
              <w:rPr>
                <w:sz w:val="20"/>
                <w:szCs w:val="20"/>
              </w:rPr>
              <w:t xml:space="preserve"> 6.</w:t>
            </w:r>
          </w:p>
        </w:tc>
      </w:tr>
      <w:tr w:rsidR="00527586" w:rsidRPr="00D6117E" w14:paraId="382C2980" w14:textId="77777777" w:rsidTr="00E502EE">
        <w:trPr>
          <w:trHeight w:val="541"/>
        </w:trPr>
        <w:tc>
          <w:tcPr>
            <w:tcW w:w="3245" w:type="dxa"/>
          </w:tcPr>
          <w:p w14:paraId="2EF5E2D5" w14:textId="77777777" w:rsidR="00527586" w:rsidRPr="00D6117E" w:rsidRDefault="00527586" w:rsidP="00E502EE">
            <w:pPr>
              <w:pStyle w:val="TableParagraph"/>
              <w:spacing w:line="271" w:lineRule="exact"/>
              <w:ind w:left="28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II. </w:t>
            </w:r>
            <w:proofErr w:type="spellStart"/>
            <w:r w:rsidRPr="00D6117E">
              <w:rPr>
                <w:sz w:val="20"/>
                <w:szCs w:val="20"/>
              </w:rPr>
              <w:t>sz</w:t>
            </w:r>
            <w:proofErr w:type="spellEnd"/>
            <w:r w:rsidRPr="00D6117E">
              <w:rPr>
                <w:sz w:val="20"/>
                <w:szCs w:val="20"/>
              </w:rPr>
              <w:t xml:space="preserve">. </w:t>
            </w:r>
            <w:proofErr w:type="spellStart"/>
            <w:r w:rsidRPr="00D6117E">
              <w:rPr>
                <w:sz w:val="20"/>
                <w:szCs w:val="20"/>
              </w:rPr>
              <w:t>körzeti</w:t>
            </w:r>
            <w:proofErr w:type="spellEnd"/>
            <w:r w:rsidRPr="00D6117E">
              <w:rPr>
                <w:sz w:val="20"/>
                <w:szCs w:val="20"/>
              </w:rPr>
              <w:t xml:space="preserve"> </w:t>
            </w:r>
            <w:proofErr w:type="spellStart"/>
            <w:r w:rsidRPr="00D6117E">
              <w:rPr>
                <w:sz w:val="20"/>
                <w:szCs w:val="20"/>
              </w:rPr>
              <w:t>orvosi</w:t>
            </w:r>
            <w:proofErr w:type="spellEnd"/>
            <w:r w:rsidRPr="00D6117E">
              <w:rPr>
                <w:sz w:val="20"/>
                <w:szCs w:val="20"/>
              </w:rPr>
              <w:t xml:space="preserve"> </w:t>
            </w:r>
            <w:proofErr w:type="spellStart"/>
            <w:r w:rsidRPr="00D6117E">
              <w:rPr>
                <w:sz w:val="20"/>
                <w:szCs w:val="20"/>
              </w:rPr>
              <w:t>rendelő</w:t>
            </w:r>
            <w:proofErr w:type="spellEnd"/>
          </w:p>
          <w:p w14:paraId="2A0BC0B9" w14:textId="77777777" w:rsidR="00527586" w:rsidRPr="00D6117E" w:rsidRDefault="00527586" w:rsidP="00E502EE">
            <w:pPr>
              <w:pStyle w:val="TableParagraph"/>
              <w:spacing w:line="251" w:lineRule="exact"/>
              <w:ind w:left="508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és </w:t>
            </w:r>
            <w:proofErr w:type="spellStart"/>
            <w:r w:rsidRPr="00D6117E">
              <w:rPr>
                <w:sz w:val="20"/>
                <w:szCs w:val="20"/>
              </w:rPr>
              <w:t>szolgálati</w:t>
            </w:r>
            <w:proofErr w:type="spellEnd"/>
            <w:r w:rsidRPr="00D6117E">
              <w:rPr>
                <w:sz w:val="20"/>
                <w:szCs w:val="20"/>
              </w:rPr>
              <w:t xml:space="preserve"> </w:t>
            </w:r>
            <w:proofErr w:type="spellStart"/>
            <w:r w:rsidRPr="00D6117E">
              <w:rPr>
                <w:sz w:val="20"/>
                <w:szCs w:val="20"/>
              </w:rPr>
              <w:t>lakás</w:t>
            </w:r>
            <w:proofErr w:type="spellEnd"/>
          </w:p>
        </w:tc>
        <w:tc>
          <w:tcPr>
            <w:tcW w:w="1271" w:type="dxa"/>
          </w:tcPr>
          <w:p w14:paraId="1FED4DA7" w14:textId="77777777" w:rsidR="00527586" w:rsidRPr="00D6117E" w:rsidRDefault="00527586" w:rsidP="00E502EE">
            <w:pPr>
              <w:pStyle w:val="TableParagraph"/>
              <w:spacing w:before="6" w:line="240" w:lineRule="auto"/>
              <w:rPr>
                <w:b/>
                <w:sz w:val="20"/>
                <w:szCs w:val="20"/>
              </w:rPr>
            </w:pPr>
          </w:p>
          <w:p w14:paraId="6DC8CE57" w14:textId="77777777" w:rsidR="00527586" w:rsidRPr="00D6117E" w:rsidRDefault="00527586" w:rsidP="00E502EE">
            <w:pPr>
              <w:pStyle w:val="TableParagraph"/>
              <w:spacing w:line="251" w:lineRule="exact"/>
              <w:ind w:left="323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>1228</w:t>
            </w:r>
          </w:p>
        </w:tc>
        <w:tc>
          <w:tcPr>
            <w:tcW w:w="1670" w:type="dxa"/>
          </w:tcPr>
          <w:p w14:paraId="4BA0D52B" w14:textId="77777777" w:rsidR="00527586" w:rsidRPr="00D6117E" w:rsidRDefault="00527586" w:rsidP="00E502EE">
            <w:pPr>
              <w:pStyle w:val="TableParagraph"/>
              <w:spacing w:before="2" w:line="240" w:lineRule="auto"/>
              <w:rPr>
                <w:b/>
                <w:sz w:val="20"/>
                <w:szCs w:val="20"/>
              </w:rPr>
            </w:pPr>
          </w:p>
          <w:p w14:paraId="741EAC4F" w14:textId="77777777" w:rsidR="00527586" w:rsidRPr="00D6117E" w:rsidRDefault="00527586" w:rsidP="00E502EE">
            <w:pPr>
              <w:pStyle w:val="TableParagraph"/>
              <w:spacing w:line="266" w:lineRule="exact"/>
              <w:ind w:right="211"/>
              <w:jc w:val="center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>94,3 m</w:t>
            </w:r>
            <w:r w:rsidRPr="00D6117E">
              <w:rPr>
                <w:position w:val="9"/>
                <w:sz w:val="20"/>
                <w:szCs w:val="20"/>
              </w:rPr>
              <w:t>2</w:t>
            </w:r>
          </w:p>
        </w:tc>
        <w:tc>
          <w:tcPr>
            <w:tcW w:w="2943" w:type="dxa"/>
          </w:tcPr>
          <w:p w14:paraId="57C53CCC" w14:textId="77777777" w:rsidR="00527586" w:rsidRPr="00D6117E" w:rsidRDefault="00527586" w:rsidP="00E502EE">
            <w:pPr>
              <w:pStyle w:val="TableParagraph"/>
              <w:spacing w:before="6" w:line="240" w:lineRule="auto"/>
              <w:rPr>
                <w:b/>
                <w:sz w:val="20"/>
                <w:szCs w:val="20"/>
              </w:rPr>
            </w:pPr>
          </w:p>
          <w:p w14:paraId="44BA3FBE" w14:textId="77777777" w:rsidR="00527586" w:rsidRPr="00D6117E" w:rsidRDefault="00527586" w:rsidP="00E502EE">
            <w:pPr>
              <w:pStyle w:val="TableParagraph"/>
              <w:spacing w:line="251" w:lineRule="exact"/>
              <w:ind w:left="214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Fő</w:t>
            </w:r>
            <w:proofErr w:type="spellEnd"/>
            <w:r w:rsidRPr="00D6117E">
              <w:rPr>
                <w:sz w:val="20"/>
                <w:szCs w:val="20"/>
              </w:rPr>
              <w:t xml:space="preserve"> </w:t>
            </w:r>
            <w:proofErr w:type="spellStart"/>
            <w:r w:rsidRPr="00D6117E">
              <w:rPr>
                <w:sz w:val="20"/>
                <w:szCs w:val="20"/>
              </w:rPr>
              <w:t>út</w:t>
            </w:r>
            <w:proofErr w:type="spellEnd"/>
            <w:r w:rsidRPr="00D6117E">
              <w:rPr>
                <w:sz w:val="20"/>
                <w:szCs w:val="20"/>
              </w:rPr>
              <w:t xml:space="preserve"> </w:t>
            </w:r>
            <w:proofErr w:type="spellStart"/>
            <w:r w:rsidRPr="00D6117E">
              <w:rPr>
                <w:sz w:val="20"/>
                <w:szCs w:val="20"/>
              </w:rPr>
              <w:t>alsó</w:t>
            </w:r>
            <w:proofErr w:type="spellEnd"/>
            <w:r w:rsidRPr="00D6117E">
              <w:rPr>
                <w:sz w:val="20"/>
                <w:szCs w:val="20"/>
              </w:rPr>
              <w:t xml:space="preserve"> 6.</w:t>
            </w:r>
          </w:p>
        </w:tc>
      </w:tr>
      <w:tr w:rsidR="00527586" w:rsidRPr="00D6117E" w14:paraId="6525160A" w14:textId="77777777" w:rsidTr="00E502EE">
        <w:trPr>
          <w:trHeight w:val="276"/>
        </w:trPr>
        <w:tc>
          <w:tcPr>
            <w:tcW w:w="3245" w:type="dxa"/>
          </w:tcPr>
          <w:p w14:paraId="1140E64D" w14:textId="77777777" w:rsidR="00527586" w:rsidRPr="00D6117E" w:rsidRDefault="00527586" w:rsidP="00E502EE">
            <w:pPr>
              <w:pStyle w:val="TableParagraph"/>
              <w:spacing w:before="5" w:line="251" w:lineRule="exact"/>
              <w:ind w:left="28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Fogorvosi</w:t>
            </w:r>
            <w:proofErr w:type="spellEnd"/>
            <w:r w:rsidRPr="00D6117E">
              <w:rPr>
                <w:sz w:val="20"/>
                <w:szCs w:val="20"/>
              </w:rPr>
              <w:t xml:space="preserve"> </w:t>
            </w:r>
            <w:proofErr w:type="spellStart"/>
            <w:r w:rsidRPr="00D6117E">
              <w:rPr>
                <w:sz w:val="20"/>
                <w:szCs w:val="20"/>
              </w:rPr>
              <w:t>rendelő</w:t>
            </w:r>
            <w:proofErr w:type="spellEnd"/>
          </w:p>
        </w:tc>
        <w:tc>
          <w:tcPr>
            <w:tcW w:w="1271" w:type="dxa"/>
          </w:tcPr>
          <w:p w14:paraId="01CFC070" w14:textId="77777777" w:rsidR="00527586" w:rsidRPr="00D6117E" w:rsidRDefault="00527586" w:rsidP="00E502EE">
            <w:pPr>
              <w:pStyle w:val="TableParagraph"/>
              <w:spacing w:before="5" w:line="251" w:lineRule="exact"/>
              <w:ind w:right="465"/>
              <w:jc w:val="right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>309</w:t>
            </w:r>
          </w:p>
        </w:tc>
        <w:tc>
          <w:tcPr>
            <w:tcW w:w="1670" w:type="dxa"/>
          </w:tcPr>
          <w:p w14:paraId="1A163F76" w14:textId="77777777" w:rsidR="00527586" w:rsidRPr="00D6117E" w:rsidRDefault="00527586" w:rsidP="00E502EE">
            <w:pPr>
              <w:pStyle w:val="TableParagraph"/>
              <w:ind w:left="588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>683 m</w:t>
            </w:r>
            <w:r w:rsidRPr="00D6117E">
              <w:rPr>
                <w:position w:val="9"/>
                <w:sz w:val="20"/>
                <w:szCs w:val="20"/>
              </w:rPr>
              <w:t>2</w:t>
            </w:r>
          </w:p>
        </w:tc>
        <w:tc>
          <w:tcPr>
            <w:tcW w:w="2943" w:type="dxa"/>
          </w:tcPr>
          <w:p w14:paraId="628D633D" w14:textId="77777777" w:rsidR="00527586" w:rsidRPr="00D6117E" w:rsidRDefault="00527586" w:rsidP="00E502EE">
            <w:pPr>
              <w:pStyle w:val="TableParagraph"/>
              <w:spacing w:before="5" w:line="251" w:lineRule="exact"/>
              <w:ind w:left="214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Rózsa </w:t>
            </w:r>
            <w:proofErr w:type="spellStart"/>
            <w:r w:rsidRPr="00D6117E">
              <w:rPr>
                <w:sz w:val="20"/>
                <w:szCs w:val="20"/>
              </w:rPr>
              <w:t>út</w:t>
            </w:r>
            <w:proofErr w:type="spellEnd"/>
            <w:r w:rsidRPr="00D6117E">
              <w:rPr>
                <w:sz w:val="20"/>
                <w:szCs w:val="20"/>
              </w:rPr>
              <w:t xml:space="preserve"> 2.</w:t>
            </w:r>
          </w:p>
        </w:tc>
      </w:tr>
      <w:tr w:rsidR="00527586" w:rsidRPr="00D6117E" w14:paraId="62A807BE" w14:textId="77777777" w:rsidTr="00E502EE">
        <w:trPr>
          <w:trHeight w:val="286"/>
        </w:trPr>
        <w:tc>
          <w:tcPr>
            <w:tcW w:w="3245" w:type="dxa"/>
          </w:tcPr>
          <w:p w14:paraId="5ACB79A3" w14:textId="77777777" w:rsidR="00527586" w:rsidRPr="00D6117E" w:rsidRDefault="00527586" w:rsidP="00E502EE">
            <w:pPr>
              <w:pStyle w:val="TableParagraph"/>
              <w:spacing w:before="5" w:line="261" w:lineRule="exact"/>
              <w:ind w:left="28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Védőnői </w:t>
            </w:r>
            <w:proofErr w:type="spellStart"/>
            <w:r w:rsidRPr="00D6117E">
              <w:rPr>
                <w:sz w:val="20"/>
                <w:szCs w:val="20"/>
              </w:rPr>
              <w:t>szolgálat</w:t>
            </w:r>
            <w:proofErr w:type="spellEnd"/>
          </w:p>
        </w:tc>
        <w:tc>
          <w:tcPr>
            <w:tcW w:w="1271" w:type="dxa"/>
          </w:tcPr>
          <w:p w14:paraId="4B0653A8" w14:textId="77777777" w:rsidR="00527586" w:rsidRPr="00D6117E" w:rsidRDefault="00527586" w:rsidP="00E502EE">
            <w:pPr>
              <w:pStyle w:val="TableParagraph"/>
              <w:spacing w:before="5" w:line="261" w:lineRule="exact"/>
              <w:ind w:left="323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>1228</w:t>
            </w:r>
          </w:p>
        </w:tc>
        <w:tc>
          <w:tcPr>
            <w:tcW w:w="1670" w:type="dxa"/>
          </w:tcPr>
          <w:p w14:paraId="4CC42E05" w14:textId="77777777" w:rsidR="00527586" w:rsidRPr="00D6117E" w:rsidRDefault="00527586" w:rsidP="00E502EE">
            <w:pPr>
              <w:pStyle w:val="TableParagraph"/>
              <w:spacing w:line="266" w:lineRule="exact"/>
              <w:ind w:left="588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>129 m</w:t>
            </w:r>
            <w:r w:rsidRPr="00D6117E">
              <w:rPr>
                <w:position w:val="9"/>
                <w:sz w:val="20"/>
                <w:szCs w:val="20"/>
              </w:rPr>
              <w:t>2</w:t>
            </w:r>
          </w:p>
        </w:tc>
        <w:tc>
          <w:tcPr>
            <w:tcW w:w="2943" w:type="dxa"/>
          </w:tcPr>
          <w:p w14:paraId="1D26556D" w14:textId="77777777" w:rsidR="00527586" w:rsidRPr="00D6117E" w:rsidRDefault="00527586" w:rsidP="00E502EE">
            <w:pPr>
              <w:pStyle w:val="TableParagraph"/>
              <w:spacing w:before="5" w:line="261" w:lineRule="exact"/>
              <w:ind w:left="214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Fő</w:t>
            </w:r>
            <w:proofErr w:type="spellEnd"/>
            <w:r w:rsidRPr="00D6117E">
              <w:rPr>
                <w:sz w:val="20"/>
                <w:szCs w:val="20"/>
              </w:rPr>
              <w:t xml:space="preserve"> </w:t>
            </w:r>
            <w:proofErr w:type="spellStart"/>
            <w:r w:rsidRPr="00D6117E">
              <w:rPr>
                <w:sz w:val="20"/>
                <w:szCs w:val="20"/>
              </w:rPr>
              <w:t>út</w:t>
            </w:r>
            <w:proofErr w:type="spellEnd"/>
            <w:r w:rsidRPr="00D6117E">
              <w:rPr>
                <w:sz w:val="20"/>
                <w:szCs w:val="20"/>
              </w:rPr>
              <w:t xml:space="preserve"> </w:t>
            </w:r>
            <w:proofErr w:type="spellStart"/>
            <w:r w:rsidRPr="00D6117E">
              <w:rPr>
                <w:sz w:val="20"/>
                <w:szCs w:val="20"/>
              </w:rPr>
              <w:t>alsó</w:t>
            </w:r>
            <w:proofErr w:type="spellEnd"/>
            <w:r w:rsidRPr="00D6117E">
              <w:rPr>
                <w:sz w:val="20"/>
                <w:szCs w:val="20"/>
              </w:rPr>
              <w:t xml:space="preserve"> 6.</w:t>
            </w:r>
          </w:p>
        </w:tc>
      </w:tr>
      <w:tr w:rsidR="00527586" w:rsidRPr="00D6117E" w14:paraId="6CCF1B8B" w14:textId="77777777" w:rsidTr="00E502EE">
        <w:trPr>
          <w:trHeight w:val="270"/>
        </w:trPr>
        <w:tc>
          <w:tcPr>
            <w:tcW w:w="3245" w:type="dxa"/>
          </w:tcPr>
          <w:p w14:paraId="633DF95C" w14:textId="77777777" w:rsidR="00527586" w:rsidRPr="00D6117E" w:rsidRDefault="00527586" w:rsidP="00E502EE">
            <w:pPr>
              <w:pStyle w:val="TableParagraph"/>
              <w:spacing w:line="251" w:lineRule="exact"/>
              <w:ind w:left="28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Tarna-menti Szociális </w:t>
            </w:r>
            <w:r>
              <w:rPr>
                <w:sz w:val="20"/>
                <w:szCs w:val="20"/>
              </w:rPr>
              <w:t>K</w:t>
            </w:r>
            <w:r w:rsidRPr="00D6117E">
              <w:rPr>
                <w:sz w:val="20"/>
                <w:szCs w:val="20"/>
              </w:rPr>
              <w:t>özpont</w:t>
            </w:r>
          </w:p>
        </w:tc>
        <w:tc>
          <w:tcPr>
            <w:tcW w:w="1271" w:type="dxa"/>
          </w:tcPr>
          <w:p w14:paraId="5B94297E" w14:textId="77777777" w:rsidR="00527586" w:rsidRPr="00D6117E" w:rsidRDefault="00527586" w:rsidP="00E502EE">
            <w:pPr>
              <w:pStyle w:val="TableParagraph"/>
              <w:spacing w:line="251" w:lineRule="exact"/>
              <w:ind w:right="465"/>
              <w:jc w:val="right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>433</w:t>
            </w:r>
          </w:p>
        </w:tc>
        <w:tc>
          <w:tcPr>
            <w:tcW w:w="1670" w:type="dxa"/>
          </w:tcPr>
          <w:p w14:paraId="5E08B644" w14:textId="77777777" w:rsidR="00527586" w:rsidRPr="00D6117E" w:rsidRDefault="00527586" w:rsidP="00E502EE">
            <w:pPr>
              <w:pStyle w:val="TableParagraph"/>
              <w:spacing w:line="251" w:lineRule="exact"/>
              <w:ind w:left="468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>3528 m2</w:t>
            </w:r>
          </w:p>
        </w:tc>
        <w:tc>
          <w:tcPr>
            <w:tcW w:w="2943" w:type="dxa"/>
          </w:tcPr>
          <w:p w14:paraId="0F453356" w14:textId="77777777" w:rsidR="00527586" w:rsidRPr="00D6117E" w:rsidRDefault="00527586" w:rsidP="00E502EE">
            <w:pPr>
              <w:pStyle w:val="TableParagraph"/>
              <w:spacing w:line="251" w:lineRule="exact"/>
              <w:ind w:left="214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Fő</w:t>
            </w:r>
            <w:proofErr w:type="spellEnd"/>
            <w:r w:rsidRPr="00D6117E">
              <w:rPr>
                <w:sz w:val="20"/>
                <w:szCs w:val="20"/>
              </w:rPr>
              <w:t xml:space="preserve"> </w:t>
            </w:r>
            <w:proofErr w:type="spellStart"/>
            <w:r w:rsidRPr="00D6117E">
              <w:rPr>
                <w:sz w:val="20"/>
                <w:szCs w:val="20"/>
              </w:rPr>
              <w:t>út</w:t>
            </w:r>
            <w:proofErr w:type="spellEnd"/>
            <w:r w:rsidRPr="00D6117E">
              <w:rPr>
                <w:sz w:val="20"/>
                <w:szCs w:val="20"/>
              </w:rPr>
              <w:t xml:space="preserve"> </w:t>
            </w:r>
            <w:proofErr w:type="spellStart"/>
            <w:r w:rsidRPr="00D6117E">
              <w:rPr>
                <w:sz w:val="20"/>
                <w:szCs w:val="20"/>
              </w:rPr>
              <w:t>felső</w:t>
            </w:r>
            <w:proofErr w:type="spellEnd"/>
            <w:r w:rsidRPr="00D6117E">
              <w:rPr>
                <w:sz w:val="20"/>
                <w:szCs w:val="20"/>
              </w:rPr>
              <w:t xml:space="preserve"> 11-13.</w:t>
            </w:r>
          </w:p>
        </w:tc>
      </w:tr>
    </w:tbl>
    <w:p w14:paraId="60609144" w14:textId="77777777" w:rsidR="00527586" w:rsidRPr="00D6117E" w:rsidRDefault="00527586" w:rsidP="00527586">
      <w:pPr>
        <w:pStyle w:val="Szvegtrzs"/>
        <w:rPr>
          <w:b/>
          <w:sz w:val="20"/>
          <w:szCs w:val="20"/>
        </w:rPr>
      </w:pPr>
    </w:p>
    <w:p w14:paraId="73B1BB96" w14:textId="77777777" w:rsidR="00527586" w:rsidRPr="00D6117E" w:rsidRDefault="00527586" w:rsidP="00527586">
      <w:pPr>
        <w:pStyle w:val="Szvegtrzs"/>
        <w:spacing w:before="7"/>
        <w:rPr>
          <w:b/>
          <w:sz w:val="20"/>
          <w:szCs w:val="20"/>
        </w:rPr>
      </w:pPr>
    </w:p>
    <w:p w14:paraId="04765A30" w14:textId="77777777" w:rsidR="00527586" w:rsidRPr="00D6117E" w:rsidRDefault="00527586" w:rsidP="00527586">
      <w:pPr>
        <w:spacing w:before="90"/>
        <w:rPr>
          <w:b/>
          <w:sz w:val="20"/>
          <w:szCs w:val="20"/>
        </w:rPr>
      </w:pPr>
      <w:r w:rsidRPr="00D6117E">
        <w:rPr>
          <w:rFonts w:ascii="Times New Roman" w:hAnsi="Times New Roman"/>
          <w:b/>
          <w:sz w:val="20"/>
          <w:szCs w:val="20"/>
        </w:rPr>
        <w:t>Középületek és a hozzájuk tartozó földterületek</w:t>
      </w:r>
      <w:r w:rsidRPr="00D6117E">
        <w:rPr>
          <w:b/>
          <w:sz w:val="20"/>
          <w:szCs w:val="20"/>
        </w:rPr>
        <w:t>:</w:t>
      </w:r>
    </w:p>
    <w:tbl>
      <w:tblPr>
        <w:tblStyle w:val="TableNormal"/>
        <w:tblW w:w="9639" w:type="dxa"/>
        <w:tblLayout w:type="fixed"/>
        <w:tblLook w:val="01E0" w:firstRow="1" w:lastRow="1" w:firstColumn="1" w:lastColumn="1" w:noHBand="0" w:noVBand="0"/>
      </w:tblPr>
      <w:tblGrid>
        <w:gridCol w:w="2833"/>
        <w:gridCol w:w="1614"/>
        <w:gridCol w:w="29"/>
        <w:gridCol w:w="1462"/>
        <w:gridCol w:w="205"/>
        <w:gridCol w:w="531"/>
        <w:gridCol w:w="1005"/>
        <w:gridCol w:w="1613"/>
        <w:gridCol w:w="347"/>
      </w:tblGrid>
      <w:tr w:rsidR="00527586" w:rsidRPr="00D6117E" w14:paraId="72E94D07" w14:textId="77777777" w:rsidTr="00E502EE">
        <w:trPr>
          <w:trHeight w:val="292"/>
        </w:trPr>
        <w:tc>
          <w:tcPr>
            <w:tcW w:w="4476" w:type="dxa"/>
            <w:gridSpan w:val="3"/>
            <w:tcBorders>
              <w:bottom w:val="single" w:sz="12" w:space="0" w:color="000000"/>
            </w:tcBorders>
          </w:tcPr>
          <w:p w14:paraId="4B6E9E1B" w14:textId="77777777" w:rsidR="00527586" w:rsidRPr="00D6117E" w:rsidRDefault="00527586" w:rsidP="00E502EE">
            <w:pPr>
              <w:pStyle w:val="TableParagraph"/>
              <w:spacing w:line="266" w:lineRule="exact"/>
              <w:ind w:left="28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megnevezés</w:t>
            </w:r>
            <w:proofErr w:type="spellEnd"/>
          </w:p>
        </w:tc>
        <w:tc>
          <w:tcPr>
            <w:tcW w:w="1667" w:type="dxa"/>
            <w:gridSpan w:val="2"/>
            <w:tcBorders>
              <w:bottom w:val="single" w:sz="12" w:space="0" w:color="000000"/>
            </w:tcBorders>
          </w:tcPr>
          <w:p w14:paraId="6DB45443" w14:textId="77777777" w:rsidR="00527586" w:rsidRPr="00D6117E" w:rsidRDefault="00527586" w:rsidP="00E502EE">
            <w:pPr>
              <w:pStyle w:val="TableParagraph"/>
              <w:spacing w:line="266" w:lineRule="exact"/>
              <w:ind w:left="627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hrsz</w:t>
            </w:r>
            <w:proofErr w:type="spellEnd"/>
          </w:p>
        </w:tc>
        <w:tc>
          <w:tcPr>
            <w:tcW w:w="1536" w:type="dxa"/>
            <w:gridSpan w:val="2"/>
            <w:tcBorders>
              <w:bottom w:val="single" w:sz="12" w:space="0" w:color="000000"/>
            </w:tcBorders>
          </w:tcPr>
          <w:p w14:paraId="3A11821B" w14:textId="77777777" w:rsidR="00527586" w:rsidRPr="00D6117E" w:rsidRDefault="00527586" w:rsidP="00E502EE">
            <w:pPr>
              <w:pStyle w:val="TableParagraph"/>
              <w:spacing w:line="266" w:lineRule="exact"/>
              <w:ind w:left="375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területe</w:t>
            </w:r>
            <w:proofErr w:type="spellEnd"/>
          </w:p>
        </w:tc>
        <w:tc>
          <w:tcPr>
            <w:tcW w:w="1960" w:type="dxa"/>
            <w:gridSpan w:val="2"/>
            <w:tcBorders>
              <w:bottom w:val="single" w:sz="12" w:space="0" w:color="000000"/>
            </w:tcBorders>
          </w:tcPr>
          <w:p w14:paraId="4CB911B6" w14:textId="77777777" w:rsidR="00527586" w:rsidRPr="00D6117E" w:rsidRDefault="00527586" w:rsidP="00E502EE">
            <w:pPr>
              <w:pStyle w:val="TableParagraph"/>
              <w:spacing w:line="266" w:lineRule="exact"/>
              <w:ind w:left="256" w:right="613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címe</w:t>
            </w:r>
            <w:proofErr w:type="spellEnd"/>
          </w:p>
        </w:tc>
      </w:tr>
      <w:tr w:rsidR="00527586" w:rsidRPr="00D6117E" w14:paraId="515DFCB1" w14:textId="77777777" w:rsidTr="00E502EE">
        <w:trPr>
          <w:trHeight w:val="272"/>
        </w:trPr>
        <w:tc>
          <w:tcPr>
            <w:tcW w:w="4476" w:type="dxa"/>
            <w:gridSpan w:val="3"/>
            <w:tcBorders>
              <w:top w:val="single" w:sz="12" w:space="0" w:color="000000"/>
            </w:tcBorders>
          </w:tcPr>
          <w:p w14:paraId="7B3D048B" w14:textId="77777777" w:rsidR="00527586" w:rsidRPr="00D6117E" w:rsidRDefault="00527586" w:rsidP="00E502EE">
            <w:pPr>
              <w:pStyle w:val="TableParagraph"/>
              <w:spacing w:line="252" w:lineRule="exact"/>
              <w:ind w:left="28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Káli</w:t>
            </w:r>
            <w:proofErr w:type="spellEnd"/>
            <w:r w:rsidRPr="00D6117E">
              <w:rPr>
                <w:sz w:val="20"/>
                <w:szCs w:val="20"/>
              </w:rPr>
              <w:t xml:space="preserve"> </w:t>
            </w:r>
            <w:proofErr w:type="spellStart"/>
            <w:r w:rsidRPr="00D6117E">
              <w:rPr>
                <w:sz w:val="20"/>
                <w:szCs w:val="20"/>
              </w:rPr>
              <w:t>Polgármesteri</w:t>
            </w:r>
            <w:proofErr w:type="spellEnd"/>
            <w:r w:rsidRPr="00D6117E">
              <w:rPr>
                <w:sz w:val="20"/>
                <w:szCs w:val="20"/>
              </w:rPr>
              <w:t xml:space="preserve"> Hivatal</w:t>
            </w:r>
          </w:p>
        </w:tc>
        <w:tc>
          <w:tcPr>
            <w:tcW w:w="1667" w:type="dxa"/>
            <w:gridSpan w:val="2"/>
            <w:tcBorders>
              <w:top w:val="single" w:sz="12" w:space="0" w:color="000000"/>
            </w:tcBorders>
          </w:tcPr>
          <w:p w14:paraId="6EE44433" w14:textId="77777777" w:rsidR="00527586" w:rsidRPr="00D6117E" w:rsidRDefault="00527586" w:rsidP="00E502EE">
            <w:pPr>
              <w:pStyle w:val="TableParagraph"/>
              <w:spacing w:line="252" w:lineRule="exact"/>
              <w:ind w:left="6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D6117E">
              <w:rPr>
                <w:sz w:val="20"/>
                <w:szCs w:val="20"/>
              </w:rPr>
              <w:t>1596</w:t>
            </w:r>
          </w:p>
        </w:tc>
        <w:tc>
          <w:tcPr>
            <w:tcW w:w="1536" w:type="dxa"/>
            <w:gridSpan w:val="2"/>
            <w:tcBorders>
              <w:top w:val="single" w:sz="12" w:space="0" w:color="000000"/>
            </w:tcBorders>
          </w:tcPr>
          <w:p w14:paraId="46195489" w14:textId="77777777" w:rsidR="00527586" w:rsidRPr="00D6117E" w:rsidRDefault="00527586" w:rsidP="00E502E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          4975 m2</w:t>
            </w:r>
          </w:p>
        </w:tc>
        <w:tc>
          <w:tcPr>
            <w:tcW w:w="1960" w:type="dxa"/>
            <w:gridSpan w:val="2"/>
            <w:tcBorders>
              <w:top w:val="single" w:sz="12" w:space="0" w:color="000000"/>
            </w:tcBorders>
          </w:tcPr>
          <w:p w14:paraId="54CCD6EC" w14:textId="77777777" w:rsidR="00527586" w:rsidRPr="00D6117E" w:rsidRDefault="00527586" w:rsidP="00E502EE">
            <w:pPr>
              <w:pStyle w:val="TableParagraph"/>
              <w:spacing w:line="252" w:lineRule="exact"/>
              <w:ind w:left="257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Szent István </w:t>
            </w:r>
            <w:proofErr w:type="spellStart"/>
            <w:r w:rsidRPr="00D6117E">
              <w:rPr>
                <w:sz w:val="20"/>
                <w:szCs w:val="20"/>
              </w:rPr>
              <w:t>tér</w:t>
            </w:r>
            <w:proofErr w:type="spellEnd"/>
            <w:r w:rsidRPr="00D6117E">
              <w:rPr>
                <w:sz w:val="20"/>
                <w:szCs w:val="20"/>
              </w:rPr>
              <w:t xml:space="preserve"> 2.</w:t>
            </w:r>
          </w:p>
        </w:tc>
      </w:tr>
      <w:tr w:rsidR="00527586" w:rsidRPr="00D6117E" w14:paraId="4C8D1635" w14:textId="77777777" w:rsidTr="00E502EE">
        <w:trPr>
          <w:trHeight w:val="265"/>
        </w:trPr>
        <w:tc>
          <w:tcPr>
            <w:tcW w:w="4476" w:type="dxa"/>
            <w:gridSpan w:val="3"/>
          </w:tcPr>
          <w:p w14:paraId="1DB3EDCA" w14:textId="77777777" w:rsidR="00527586" w:rsidRPr="00D6117E" w:rsidRDefault="00527586" w:rsidP="00E502EE">
            <w:pPr>
              <w:pStyle w:val="TableParagraph"/>
              <w:spacing w:line="246" w:lineRule="exact"/>
              <w:ind w:left="28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Mentőállomás</w:t>
            </w:r>
            <w:proofErr w:type="spellEnd"/>
          </w:p>
        </w:tc>
        <w:tc>
          <w:tcPr>
            <w:tcW w:w="1667" w:type="dxa"/>
            <w:gridSpan w:val="2"/>
          </w:tcPr>
          <w:p w14:paraId="1AB62FE8" w14:textId="77777777" w:rsidR="00527586" w:rsidRPr="00D6117E" w:rsidRDefault="00527586" w:rsidP="00E502EE">
            <w:pPr>
              <w:pStyle w:val="TableParagraph"/>
              <w:spacing w:line="246" w:lineRule="exact"/>
              <w:ind w:left="6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D6117E">
              <w:rPr>
                <w:sz w:val="20"/>
                <w:szCs w:val="20"/>
              </w:rPr>
              <w:t>1601</w:t>
            </w:r>
          </w:p>
        </w:tc>
        <w:tc>
          <w:tcPr>
            <w:tcW w:w="1536" w:type="dxa"/>
            <w:gridSpan w:val="2"/>
          </w:tcPr>
          <w:p w14:paraId="5A58A2BC" w14:textId="77777777" w:rsidR="00527586" w:rsidRPr="00D6117E" w:rsidRDefault="00527586" w:rsidP="00E502E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           1138 m2</w:t>
            </w:r>
          </w:p>
        </w:tc>
        <w:tc>
          <w:tcPr>
            <w:tcW w:w="1960" w:type="dxa"/>
            <w:gridSpan w:val="2"/>
          </w:tcPr>
          <w:p w14:paraId="1567DCC4" w14:textId="77777777" w:rsidR="00527586" w:rsidRPr="00D6117E" w:rsidRDefault="00527586" w:rsidP="00E502EE">
            <w:pPr>
              <w:pStyle w:val="TableParagraph"/>
              <w:spacing w:line="246" w:lineRule="exact"/>
              <w:ind w:left="257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Szent István </w:t>
            </w:r>
            <w:proofErr w:type="spellStart"/>
            <w:r w:rsidRPr="00D6117E">
              <w:rPr>
                <w:sz w:val="20"/>
                <w:szCs w:val="20"/>
              </w:rPr>
              <w:t>tér</w:t>
            </w:r>
            <w:proofErr w:type="spellEnd"/>
            <w:r w:rsidRPr="00D6117E">
              <w:rPr>
                <w:sz w:val="20"/>
                <w:szCs w:val="20"/>
              </w:rPr>
              <w:t xml:space="preserve"> 6.</w:t>
            </w:r>
          </w:p>
        </w:tc>
      </w:tr>
      <w:tr w:rsidR="00527586" w:rsidRPr="00D6117E" w14:paraId="5C9D94B6" w14:textId="77777777" w:rsidTr="00E502EE">
        <w:trPr>
          <w:trHeight w:val="275"/>
        </w:trPr>
        <w:tc>
          <w:tcPr>
            <w:tcW w:w="4476" w:type="dxa"/>
            <w:gridSpan w:val="3"/>
          </w:tcPr>
          <w:p w14:paraId="5B99C246" w14:textId="77777777" w:rsidR="00527586" w:rsidRPr="00D6117E" w:rsidRDefault="00527586" w:rsidP="00E502EE">
            <w:pPr>
              <w:pStyle w:val="TableParagraph"/>
              <w:spacing w:before="5" w:line="251" w:lineRule="exact"/>
              <w:ind w:left="28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Tűzoltószertár</w:t>
            </w:r>
            <w:proofErr w:type="spellEnd"/>
          </w:p>
        </w:tc>
        <w:tc>
          <w:tcPr>
            <w:tcW w:w="1667" w:type="dxa"/>
            <w:gridSpan w:val="2"/>
          </w:tcPr>
          <w:p w14:paraId="34BEDB29" w14:textId="77777777" w:rsidR="00527586" w:rsidRPr="00D6117E" w:rsidRDefault="00527586" w:rsidP="00E502EE">
            <w:pPr>
              <w:pStyle w:val="TableParagraph"/>
              <w:spacing w:before="5" w:line="251" w:lineRule="exact"/>
              <w:ind w:left="725" w:right="540"/>
              <w:jc w:val="center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>615</w:t>
            </w:r>
          </w:p>
        </w:tc>
        <w:tc>
          <w:tcPr>
            <w:tcW w:w="1536" w:type="dxa"/>
            <w:gridSpan w:val="2"/>
          </w:tcPr>
          <w:p w14:paraId="18EA84AC" w14:textId="77777777" w:rsidR="00527586" w:rsidRPr="00D6117E" w:rsidRDefault="00527586" w:rsidP="00E502EE">
            <w:pPr>
              <w:pStyle w:val="TableParagraph"/>
              <w:ind w:left="495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>884 m</w:t>
            </w:r>
            <w:r w:rsidRPr="00D6117E">
              <w:rPr>
                <w:position w:val="9"/>
                <w:sz w:val="20"/>
                <w:szCs w:val="20"/>
              </w:rPr>
              <w:t>2</w:t>
            </w:r>
          </w:p>
        </w:tc>
        <w:tc>
          <w:tcPr>
            <w:tcW w:w="1960" w:type="dxa"/>
            <w:gridSpan w:val="2"/>
          </w:tcPr>
          <w:p w14:paraId="77F0669D" w14:textId="77777777" w:rsidR="00527586" w:rsidRPr="00D6117E" w:rsidRDefault="00527586" w:rsidP="00E502EE">
            <w:pPr>
              <w:pStyle w:val="TableParagraph"/>
              <w:spacing w:before="5" w:line="251" w:lineRule="exact"/>
              <w:ind w:left="256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Dózsa Gy. </w:t>
            </w:r>
            <w:proofErr w:type="spellStart"/>
            <w:r w:rsidRPr="00D6117E">
              <w:rPr>
                <w:sz w:val="20"/>
                <w:szCs w:val="20"/>
              </w:rPr>
              <w:t>út</w:t>
            </w:r>
            <w:proofErr w:type="spellEnd"/>
            <w:r w:rsidRPr="00D6117E">
              <w:rPr>
                <w:sz w:val="20"/>
                <w:szCs w:val="20"/>
              </w:rPr>
              <w:t xml:space="preserve"> 1/2</w:t>
            </w:r>
          </w:p>
        </w:tc>
      </w:tr>
      <w:tr w:rsidR="00527586" w:rsidRPr="00D6117E" w14:paraId="46821622" w14:textId="77777777" w:rsidTr="00E502EE">
        <w:trPr>
          <w:trHeight w:val="286"/>
        </w:trPr>
        <w:tc>
          <w:tcPr>
            <w:tcW w:w="4476" w:type="dxa"/>
            <w:gridSpan w:val="3"/>
          </w:tcPr>
          <w:p w14:paraId="245EF7BD" w14:textId="77777777" w:rsidR="00527586" w:rsidRPr="00D6117E" w:rsidRDefault="00527586" w:rsidP="00E502EE">
            <w:pPr>
              <w:pStyle w:val="TableParagraph"/>
              <w:spacing w:before="5" w:line="261" w:lineRule="exact"/>
              <w:ind w:left="28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Házasságkötő</w:t>
            </w:r>
            <w:proofErr w:type="spellEnd"/>
            <w:r w:rsidRPr="00D6117E">
              <w:rPr>
                <w:sz w:val="20"/>
                <w:szCs w:val="20"/>
              </w:rPr>
              <w:t xml:space="preserve"> </w:t>
            </w:r>
            <w:proofErr w:type="spellStart"/>
            <w:r w:rsidRPr="00D6117E">
              <w:rPr>
                <w:sz w:val="20"/>
                <w:szCs w:val="20"/>
              </w:rPr>
              <w:t>terem</w:t>
            </w:r>
            <w:proofErr w:type="spellEnd"/>
          </w:p>
        </w:tc>
        <w:tc>
          <w:tcPr>
            <w:tcW w:w="1667" w:type="dxa"/>
            <w:gridSpan w:val="2"/>
          </w:tcPr>
          <w:p w14:paraId="6A52DD88" w14:textId="77777777" w:rsidR="00527586" w:rsidRPr="00D6117E" w:rsidRDefault="00527586" w:rsidP="00E502EE">
            <w:pPr>
              <w:pStyle w:val="TableParagraph"/>
              <w:spacing w:before="5" w:line="261" w:lineRule="exact"/>
              <w:ind w:left="725" w:right="540"/>
              <w:jc w:val="center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>613</w:t>
            </w:r>
          </w:p>
        </w:tc>
        <w:tc>
          <w:tcPr>
            <w:tcW w:w="1536" w:type="dxa"/>
            <w:gridSpan w:val="2"/>
          </w:tcPr>
          <w:p w14:paraId="08099C60" w14:textId="77777777" w:rsidR="00527586" w:rsidRPr="00D6117E" w:rsidRDefault="00527586" w:rsidP="00E502EE">
            <w:pPr>
              <w:pStyle w:val="TableParagraph"/>
              <w:spacing w:line="266" w:lineRule="exact"/>
              <w:ind w:left="495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>748 m</w:t>
            </w:r>
            <w:r w:rsidRPr="00D6117E">
              <w:rPr>
                <w:position w:val="9"/>
                <w:sz w:val="20"/>
                <w:szCs w:val="20"/>
              </w:rPr>
              <w:t>2</w:t>
            </w:r>
          </w:p>
        </w:tc>
        <w:tc>
          <w:tcPr>
            <w:tcW w:w="1960" w:type="dxa"/>
            <w:gridSpan w:val="2"/>
          </w:tcPr>
          <w:p w14:paraId="73C0CCEA" w14:textId="77777777" w:rsidR="00527586" w:rsidRPr="00D6117E" w:rsidRDefault="00527586" w:rsidP="00E502EE">
            <w:pPr>
              <w:pStyle w:val="TableParagraph"/>
              <w:spacing w:before="5" w:line="261" w:lineRule="exact"/>
              <w:ind w:left="256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Dózsa Gy. </w:t>
            </w:r>
            <w:proofErr w:type="spellStart"/>
            <w:r w:rsidRPr="00D6117E">
              <w:rPr>
                <w:sz w:val="20"/>
                <w:szCs w:val="20"/>
              </w:rPr>
              <w:t>út</w:t>
            </w:r>
            <w:proofErr w:type="spellEnd"/>
            <w:r w:rsidRPr="00D6117E">
              <w:rPr>
                <w:sz w:val="20"/>
                <w:szCs w:val="20"/>
              </w:rPr>
              <w:t xml:space="preserve"> 1-3.</w:t>
            </w:r>
          </w:p>
        </w:tc>
      </w:tr>
      <w:tr w:rsidR="00527586" w:rsidRPr="00D6117E" w14:paraId="195FD02F" w14:textId="77777777" w:rsidTr="00E502EE">
        <w:trPr>
          <w:gridAfter w:val="1"/>
          <w:wAfter w:w="347" w:type="dxa"/>
          <w:trHeight w:val="416"/>
        </w:trPr>
        <w:tc>
          <w:tcPr>
            <w:tcW w:w="4447" w:type="dxa"/>
            <w:gridSpan w:val="2"/>
          </w:tcPr>
          <w:p w14:paraId="0797EA33" w14:textId="77777777" w:rsidR="00527586" w:rsidRPr="00D6117E" w:rsidRDefault="00527586" w:rsidP="00E502EE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Ravatalozó</w:t>
            </w:r>
            <w:proofErr w:type="spellEnd"/>
          </w:p>
        </w:tc>
        <w:tc>
          <w:tcPr>
            <w:tcW w:w="1491" w:type="dxa"/>
            <w:gridSpan w:val="2"/>
          </w:tcPr>
          <w:p w14:paraId="6A0063D1" w14:textId="77777777" w:rsidR="00527586" w:rsidRPr="00D6117E" w:rsidRDefault="00527586" w:rsidP="00E502EE">
            <w:pPr>
              <w:pStyle w:val="TableParagraph"/>
              <w:spacing w:line="271" w:lineRule="exact"/>
              <w:ind w:left="654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>0140/44</w:t>
            </w:r>
          </w:p>
        </w:tc>
        <w:tc>
          <w:tcPr>
            <w:tcW w:w="1741" w:type="dxa"/>
            <w:gridSpan w:val="3"/>
          </w:tcPr>
          <w:p w14:paraId="2C023918" w14:textId="77777777" w:rsidR="00527586" w:rsidRPr="00D6117E" w:rsidRDefault="00527586" w:rsidP="00E502EE">
            <w:pPr>
              <w:pStyle w:val="TableParagraph"/>
              <w:spacing w:line="271" w:lineRule="exact"/>
              <w:ind w:right="251"/>
              <w:jc w:val="right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>197,6 m2</w:t>
            </w:r>
          </w:p>
        </w:tc>
        <w:tc>
          <w:tcPr>
            <w:tcW w:w="1613" w:type="dxa"/>
          </w:tcPr>
          <w:p w14:paraId="6C552455" w14:textId="77777777" w:rsidR="00527586" w:rsidRPr="00D6117E" w:rsidRDefault="00527586" w:rsidP="00E502EE">
            <w:pPr>
              <w:pStyle w:val="TableParagraph"/>
              <w:spacing w:line="271" w:lineRule="exact"/>
              <w:ind w:left="255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Temető</w:t>
            </w:r>
            <w:proofErr w:type="spellEnd"/>
          </w:p>
        </w:tc>
      </w:tr>
      <w:tr w:rsidR="00527586" w:rsidRPr="00D6117E" w14:paraId="58C23405" w14:textId="77777777" w:rsidTr="00E502EE">
        <w:trPr>
          <w:gridAfter w:val="1"/>
          <w:wAfter w:w="347" w:type="dxa"/>
          <w:trHeight w:val="552"/>
        </w:trPr>
        <w:tc>
          <w:tcPr>
            <w:tcW w:w="2833" w:type="dxa"/>
          </w:tcPr>
          <w:p w14:paraId="0BC265EE" w14:textId="77777777" w:rsidR="00527586" w:rsidRPr="00D6117E" w:rsidRDefault="00527586" w:rsidP="00E502EE">
            <w:pPr>
              <w:pStyle w:val="TableParagraph"/>
              <w:spacing w:before="6" w:line="240" w:lineRule="auto"/>
              <w:rPr>
                <w:sz w:val="20"/>
                <w:szCs w:val="20"/>
              </w:rPr>
            </w:pPr>
          </w:p>
          <w:p w14:paraId="3BCD208C" w14:textId="77777777" w:rsidR="00527586" w:rsidRPr="00D6117E" w:rsidRDefault="00527586" w:rsidP="00E502EE">
            <w:pPr>
              <w:pStyle w:val="TableParagraph"/>
              <w:spacing w:before="6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AD7782">
              <w:rPr>
                <w:b/>
                <w:bCs/>
                <w:sz w:val="20"/>
                <w:szCs w:val="20"/>
                <w:u w:val="single"/>
              </w:rPr>
              <w:t>Köztéri</w:t>
            </w:r>
            <w:proofErr w:type="spellEnd"/>
            <w:r w:rsidRPr="00AD7782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D7782">
              <w:rPr>
                <w:b/>
                <w:bCs/>
                <w:sz w:val="20"/>
                <w:szCs w:val="20"/>
                <w:u w:val="single"/>
              </w:rPr>
              <w:t>műalkotások</w:t>
            </w:r>
            <w:proofErr w:type="spellEnd"/>
            <w:r w:rsidRPr="00D6117E">
              <w:rPr>
                <w:b/>
                <w:bCs/>
                <w:sz w:val="20"/>
                <w:szCs w:val="20"/>
              </w:rPr>
              <w:t>:</w:t>
            </w:r>
          </w:p>
          <w:p w14:paraId="47666078" w14:textId="77777777" w:rsidR="00527586" w:rsidRPr="00D6117E" w:rsidRDefault="00527586" w:rsidP="00E502EE">
            <w:pPr>
              <w:pStyle w:val="TableParagraph"/>
              <w:spacing w:before="6" w:line="240" w:lineRule="auto"/>
              <w:rPr>
                <w:b/>
                <w:bCs/>
                <w:sz w:val="20"/>
                <w:szCs w:val="20"/>
              </w:rPr>
            </w:pPr>
          </w:p>
          <w:p w14:paraId="3D8FAB9E" w14:textId="77777777" w:rsidR="00527586" w:rsidRPr="00D6117E" w:rsidRDefault="00527586" w:rsidP="00E502EE">
            <w:pPr>
              <w:pStyle w:val="TableParagraph"/>
              <w:spacing w:line="261" w:lineRule="exact"/>
              <w:ind w:left="50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Szökőkút</w:t>
            </w:r>
            <w:proofErr w:type="spellEnd"/>
          </w:p>
        </w:tc>
        <w:tc>
          <w:tcPr>
            <w:tcW w:w="6459" w:type="dxa"/>
            <w:gridSpan w:val="7"/>
          </w:tcPr>
          <w:p w14:paraId="4BB7A5F0" w14:textId="77777777" w:rsidR="00527586" w:rsidRPr="00D6117E" w:rsidRDefault="00527586" w:rsidP="00E502EE">
            <w:pPr>
              <w:pStyle w:val="TableParagraph"/>
              <w:spacing w:before="6" w:line="240" w:lineRule="auto"/>
              <w:rPr>
                <w:sz w:val="20"/>
                <w:szCs w:val="20"/>
              </w:rPr>
            </w:pPr>
          </w:p>
          <w:p w14:paraId="5F65C459" w14:textId="77777777" w:rsidR="00527586" w:rsidRPr="00D6117E" w:rsidRDefault="00527586" w:rsidP="00E502EE">
            <w:pPr>
              <w:pStyle w:val="TableParagraph"/>
              <w:spacing w:line="261" w:lineRule="exact"/>
              <w:ind w:left="846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                   </w:t>
            </w:r>
          </w:p>
          <w:p w14:paraId="5E2A7434" w14:textId="77777777" w:rsidR="00527586" w:rsidRPr="00D6117E" w:rsidRDefault="00527586" w:rsidP="00E502EE">
            <w:pPr>
              <w:pStyle w:val="TableParagraph"/>
              <w:spacing w:line="261" w:lineRule="exact"/>
              <w:ind w:left="846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                   </w:t>
            </w:r>
          </w:p>
          <w:p w14:paraId="1DB8E1FC" w14:textId="77777777" w:rsidR="00527586" w:rsidRPr="00D6117E" w:rsidRDefault="00527586" w:rsidP="00E502EE">
            <w:pPr>
              <w:pStyle w:val="TableParagraph"/>
              <w:spacing w:line="261" w:lineRule="exact"/>
              <w:ind w:left="846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                </w:t>
            </w:r>
            <w:proofErr w:type="spellStart"/>
            <w:r w:rsidRPr="00D6117E">
              <w:rPr>
                <w:sz w:val="20"/>
                <w:szCs w:val="20"/>
              </w:rPr>
              <w:t>Fő</w:t>
            </w:r>
            <w:proofErr w:type="spellEnd"/>
            <w:r w:rsidRPr="00D6117E">
              <w:rPr>
                <w:sz w:val="20"/>
                <w:szCs w:val="20"/>
              </w:rPr>
              <w:t xml:space="preserve"> </w:t>
            </w:r>
            <w:proofErr w:type="spellStart"/>
            <w:r w:rsidRPr="00D6117E">
              <w:rPr>
                <w:sz w:val="20"/>
                <w:szCs w:val="20"/>
              </w:rPr>
              <w:t>tér</w:t>
            </w:r>
            <w:proofErr w:type="spellEnd"/>
          </w:p>
        </w:tc>
      </w:tr>
      <w:tr w:rsidR="00527586" w:rsidRPr="00D6117E" w14:paraId="08D1C47D" w14:textId="77777777" w:rsidTr="00E502EE">
        <w:trPr>
          <w:gridAfter w:val="1"/>
          <w:wAfter w:w="347" w:type="dxa"/>
          <w:trHeight w:val="412"/>
        </w:trPr>
        <w:tc>
          <w:tcPr>
            <w:tcW w:w="2833" w:type="dxa"/>
          </w:tcPr>
          <w:p w14:paraId="2D529BDA" w14:textId="77777777" w:rsidR="00527586" w:rsidRPr="00D6117E" w:rsidRDefault="00527586" w:rsidP="00E502EE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Turul </w:t>
            </w:r>
            <w:proofErr w:type="spellStart"/>
            <w:r w:rsidRPr="00D6117E">
              <w:rPr>
                <w:sz w:val="20"/>
                <w:szCs w:val="20"/>
              </w:rPr>
              <w:t>madár</w:t>
            </w:r>
            <w:proofErr w:type="spellEnd"/>
          </w:p>
          <w:p w14:paraId="5531D395" w14:textId="77777777" w:rsidR="00527586" w:rsidRPr="00D6117E" w:rsidRDefault="00527586" w:rsidP="00E502EE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Maczky</w:t>
            </w:r>
            <w:proofErr w:type="spellEnd"/>
            <w:r w:rsidRPr="00D6117E">
              <w:rPr>
                <w:sz w:val="20"/>
                <w:szCs w:val="20"/>
              </w:rPr>
              <w:t xml:space="preserve">- </w:t>
            </w:r>
            <w:proofErr w:type="spellStart"/>
            <w:r w:rsidRPr="00D6117E">
              <w:rPr>
                <w:sz w:val="20"/>
                <w:szCs w:val="20"/>
              </w:rPr>
              <w:t>kereszt</w:t>
            </w:r>
            <w:proofErr w:type="spellEnd"/>
            <w:r w:rsidRPr="00D6117E">
              <w:rPr>
                <w:sz w:val="20"/>
                <w:szCs w:val="20"/>
              </w:rPr>
              <w:t xml:space="preserve">   </w:t>
            </w:r>
          </w:p>
          <w:p w14:paraId="738EEFB7" w14:textId="77777777" w:rsidR="00527586" w:rsidRPr="00D6117E" w:rsidRDefault="00527586" w:rsidP="00E502EE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>Kozma-</w:t>
            </w:r>
            <w:proofErr w:type="spellStart"/>
            <w:r w:rsidRPr="00D6117E">
              <w:rPr>
                <w:sz w:val="20"/>
                <w:szCs w:val="20"/>
              </w:rPr>
              <w:t>kereszt</w:t>
            </w:r>
            <w:proofErr w:type="spellEnd"/>
            <w:r w:rsidRPr="00D6117E">
              <w:rPr>
                <w:sz w:val="20"/>
                <w:szCs w:val="20"/>
              </w:rPr>
              <w:t xml:space="preserve"> </w:t>
            </w:r>
          </w:p>
          <w:p w14:paraId="4D8F3199" w14:textId="77777777" w:rsidR="00527586" w:rsidRPr="00D6117E" w:rsidRDefault="00527586" w:rsidP="00E502EE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>Ficsór-</w:t>
            </w:r>
            <w:proofErr w:type="spellStart"/>
            <w:r w:rsidRPr="00D6117E">
              <w:rPr>
                <w:sz w:val="20"/>
                <w:szCs w:val="20"/>
              </w:rPr>
              <w:t>kereszt</w:t>
            </w:r>
            <w:proofErr w:type="spellEnd"/>
            <w:r w:rsidRPr="00D6117E">
              <w:rPr>
                <w:sz w:val="20"/>
                <w:szCs w:val="20"/>
              </w:rPr>
              <w:t xml:space="preserve">  </w:t>
            </w:r>
          </w:p>
          <w:p w14:paraId="096E86A3" w14:textId="77777777" w:rsidR="00527586" w:rsidRPr="00D6117E" w:rsidRDefault="00527586" w:rsidP="00E502EE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>Bocsi-</w:t>
            </w:r>
            <w:proofErr w:type="spellStart"/>
            <w:r w:rsidRPr="00D6117E">
              <w:rPr>
                <w:sz w:val="20"/>
                <w:szCs w:val="20"/>
              </w:rPr>
              <w:t>kereszt</w:t>
            </w:r>
            <w:proofErr w:type="spellEnd"/>
          </w:p>
          <w:p w14:paraId="702FDCB3" w14:textId="77777777" w:rsidR="00527586" w:rsidRPr="00D6117E" w:rsidRDefault="00527586" w:rsidP="00E502EE">
            <w:pPr>
              <w:pStyle w:val="TableParagraph"/>
              <w:spacing w:line="271" w:lineRule="exact"/>
              <w:rPr>
                <w:sz w:val="20"/>
                <w:szCs w:val="20"/>
              </w:rPr>
            </w:pPr>
          </w:p>
          <w:p w14:paraId="7732B5C9" w14:textId="77777777" w:rsidR="00527586" w:rsidRPr="00AD7782" w:rsidRDefault="00527586" w:rsidP="00E502EE">
            <w:pPr>
              <w:pStyle w:val="TableParagraph"/>
              <w:spacing w:line="271" w:lineRule="exact"/>
              <w:ind w:left="50"/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D6117E">
              <w:rPr>
                <w:b/>
                <w:bCs/>
                <w:sz w:val="20"/>
                <w:szCs w:val="20"/>
                <w:u w:val="single"/>
              </w:rPr>
              <w:t>Játszóterek</w:t>
            </w:r>
            <w:proofErr w:type="spellEnd"/>
            <w:r w:rsidRPr="00D6117E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14:paraId="6F74DC79" w14:textId="77777777" w:rsidR="00527586" w:rsidRPr="00D6117E" w:rsidRDefault="00527586" w:rsidP="00E502EE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Játszótér</w:t>
            </w:r>
            <w:proofErr w:type="spellEnd"/>
            <w:r w:rsidRPr="00D6117E">
              <w:rPr>
                <w:sz w:val="20"/>
                <w:szCs w:val="20"/>
              </w:rPr>
              <w:t xml:space="preserve">                     </w:t>
            </w:r>
          </w:p>
          <w:p w14:paraId="713B02EB" w14:textId="77777777" w:rsidR="00527586" w:rsidRPr="00D6117E" w:rsidRDefault="00527586" w:rsidP="00E502EE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Játszótér</w:t>
            </w:r>
            <w:proofErr w:type="spellEnd"/>
          </w:p>
          <w:p w14:paraId="7FEBE009" w14:textId="77777777" w:rsidR="00527586" w:rsidRPr="00D6117E" w:rsidRDefault="00527586" w:rsidP="00E502EE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Felnőtt</w:t>
            </w:r>
            <w:proofErr w:type="spellEnd"/>
            <w:r w:rsidRPr="00D6117E">
              <w:rPr>
                <w:sz w:val="20"/>
                <w:szCs w:val="20"/>
              </w:rPr>
              <w:t xml:space="preserve"> játszótér  </w:t>
            </w:r>
          </w:p>
          <w:p w14:paraId="16FEC46A" w14:textId="77777777" w:rsidR="00527586" w:rsidRPr="00D6117E" w:rsidRDefault="00527586" w:rsidP="00E502EE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</w:p>
          <w:p w14:paraId="46C1D5D2" w14:textId="77777777" w:rsidR="00527586" w:rsidRPr="00D6117E" w:rsidRDefault="00527586" w:rsidP="00E502EE">
            <w:pPr>
              <w:pStyle w:val="TableParagraph"/>
              <w:spacing w:line="271" w:lineRule="exact"/>
              <w:rPr>
                <w:sz w:val="20"/>
                <w:szCs w:val="20"/>
              </w:rPr>
            </w:pPr>
          </w:p>
        </w:tc>
        <w:tc>
          <w:tcPr>
            <w:tcW w:w="6459" w:type="dxa"/>
            <w:gridSpan w:val="7"/>
          </w:tcPr>
          <w:p w14:paraId="1534C5CA" w14:textId="77777777" w:rsidR="00527586" w:rsidRPr="00D6117E" w:rsidRDefault="00527586" w:rsidP="00E502EE">
            <w:pPr>
              <w:pStyle w:val="TableParagraph"/>
              <w:spacing w:line="271" w:lineRule="exact"/>
              <w:ind w:left="847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                </w:t>
            </w:r>
            <w:proofErr w:type="spellStart"/>
            <w:r w:rsidRPr="00D6117E">
              <w:rPr>
                <w:sz w:val="20"/>
                <w:szCs w:val="20"/>
              </w:rPr>
              <w:t>Fő</w:t>
            </w:r>
            <w:proofErr w:type="spellEnd"/>
            <w:r w:rsidRPr="00D6117E">
              <w:rPr>
                <w:sz w:val="20"/>
                <w:szCs w:val="20"/>
              </w:rPr>
              <w:t xml:space="preserve"> tér</w:t>
            </w:r>
          </w:p>
          <w:p w14:paraId="24948A76" w14:textId="77777777" w:rsidR="00527586" w:rsidRPr="00D6117E" w:rsidRDefault="00527586" w:rsidP="00E502EE">
            <w:pPr>
              <w:pStyle w:val="TableParagraph"/>
              <w:spacing w:line="271" w:lineRule="exact"/>
              <w:ind w:left="847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                </w:t>
            </w:r>
            <w:proofErr w:type="spellStart"/>
            <w:r w:rsidRPr="00D6117E">
              <w:rPr>
                <w:sz w:val="20"/>
                <w:szCs w:val="20"/>
              </w:rPr>
              <w:t>Fő</w:t>
            </w:r>
            <w:proofErr w:type="spellEnd"/>
            <w:r w:rsidRPr="00D6117E">
              <w:rPr>
                <w:sz w:val="20"/>
                <w:szCs w:val="20"/>
              </w:rPr>
              <w:t xml:space="preserve"> út alsó   </w:t>
            </w:r>
          </w:p>
          <w:p w14:paraId="71908D8E" w14:textId="77777777" w:rsidR="00527586" w:rsidRPr="00D6117E" w:rsidRDefault="00527586" w:rsidP="00E502EE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                                Ady E. u - Rózsa </w:t>
            </w:r>
            <w:proofErr w:type="spellStart"/>
            <w:r w:rsidRPr="00D6117E">
              <w:rPr>
                <w:sz w:val="20"/>
                <w:szCs w:val="20"/>
              </w:rPr>
              <w:t>sarok</w:t>
            </w:r>
            <w:proofErr w:type="spellEnd"/>
          </w:p>
          <w:p w14:paraId="519385BC" w14:textId="77777777" w:rsidR="00527586" w:rsidRPr="00D6117E" w:rsidRDefault="00527586" w:rsidP="00E502EE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                                </w:t>
            </w:r>
            <w:proofErr w:type="spellStart"/>
            <w:r w:rsidRPr="00D6117E">
              <w:rPr>
                <w:sz w:val="20"/>
                <w:szCs w:val="20"/>
              </w:rPr>
              <w:t>Fő</w:t>
            </w:r>
            <w:proofErr w:type="spellEnd"/>
            <w:r w:rsidRPr="00D6117E">
              <w:rPr>
                <w:sz w:val="20"/>
                <w:szCs w:val="20"/>
              </w:rPr>
              <w:t xml:space="preserve"> </w:t>
            </w:r>
            <w:proofErr w:type="spellStart"/>
            <w:r w:rsidRPr="00D6117E">
              <w:rPr>
                <w:sz w:val="20"/>
                <w:szCs w:val="20"/>
              </w:rPr>
              <w:t>út</w:t>
            </w:r>
            <w:proofErr w:type="spellEnd"/>
            <w:r w:rsidRPr="00D6117E">
              <w:rPr>
                <w:sz w:val="20"/>
                <w:szCs w:val="20"/>
              </w:rPr>
              <w:t xml:space="preserve"> </w:t>
            </w:r>
            <w:proofErr w:type="spellStart"/>
            <w:r w:rsidRPr="00D6117E">
              <w:rPr>
                <w:sz w:val="20"/>
                <w:szCs w:val="20"/>
              </w:rPr>
              <w:t>felső</w:t>
            </w:r>
            <w:proofErr w:type="spellEnd"/>
            <w:r w:rsidRPr="00D6117E">
              <w:rPr>
                <w:sz w:val="20"/>
                <w:szCs w:val="20"/>
              </w:rPr>
              <w:t xml:space="preserve"> – Jókai u. </w:t>
            </w:r>
            <w:proofErr w:type="spellStart"/>
            <w:r w:rsidRPr="00D6117E">
              <w:rPr>
                <w:sz w:val="20"/>
                <w:szCs w:val="20"/>
              </w:rPr>
              <w:t>sarok</w:t>
            </w:r>
            <w:proofErr w:type="spellEnd"/>
            <w:r w:rsidRPr="00D6117E">
              <w:rPr>
                <w:sz w:val="20"/>
                <w:szCs w:val="20"/>
              </w:rPr>
              <w:t xml:space="preserve"> </w:t>
            </w:r>
          </w:p>
          <w:p w14:paraId="237E4E99" w14:textId="77777777" w:rsidR="00527586" w:rsidRPr="00D6117E" w:rsidRDefault="00527586" w:rsidP="00E502EE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                                Lehel </w:t>
            </w:r>
            <w:proofErr w:type="spellStart"/>
            <w:r w:rsidRPr="00D6117E">
              <w:rPr>
                <w:sz w:val="20"/>
                <w:szCs w:val="20"/>
              </w:rPr>
              <w:t>sarok</w:t>
            </w:r>
            <w:proofErr w:type="spellEnd"/>
          </w:p>
          <w:p w14:paraId="3F99FA21" w14:textId="77777777" w:rsidR="00527586" w:rsidRPr="00D6117E" w:rsidRDefault="00527586" w:rsidP="00E502EE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</w:p>
          <w:p w14:paraId="111DA6D2" w14:textId="77777777" w:rsidR="00527586" w:rsidRPr="00D6117E" w:rsidRDefault="00527586" w:rsidP="00E502EE">
            <w:pPr>
              <w:pStyle w:val="TableParagraph"/>
              <w:spacing w:line="271" w:lineRule="exact"/>
              <w:ind w:left="847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                                     </w:t>
            </w:r>
          </w:p>
          <w:p w14:paraId="3995902B" w14:textId="77777777" w:rsidR="00527586" w:rsidRPr="00D6117E" w:rsidRDefault="00527586" w:rsidP="00E502EE">
            <w:pPr>
              <w:pStyle w:val="TableParagraph"/>
              <w:spacing w:line="271" w:lineRule="exact"/>
              <w:ind w:left="847"/>
              <w:rPr>
                <w:sz w:val="20"/>
                <w:szCs w:val="20"/>
              </w:rPr>
            </w:pPr>
          </w:p>
          <w:p w14:paraId="39C89F35" w14:textId="77777777" w:rsidR="00527586" w:rsidRPr="00D6117E" w:rsidRDefault="00527586" w:rsidP="00E502EE">
            <w:pPr>
              <w:pStyle w:val="TableParagraph"/>
              <w:spacing w:line="271" w:lineRule="exact"/>
              <w:ind w:left="847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                       1237 </w:t>
            </w:r>
            <w:proofErr w:type="spellStart"/>
            <w:r w:rsidRPr="00D6117E">
              <w:rPr>
                <w:sz w:val="20"/>
                <w:szCs w:val="20"/>
              </w:rPr>
              <w:t>hrsz</w:t>
            </w:r>
            <w:proofErr w:type="spellEnd"/>
            <w:r w:rsidRPr="00D6117E">
              <w:rPr>
                <w:sz w:val="20"/>
                <w:szCs w:val="20"/>
              </w:rPr>
              <w:t xml:space="preserve">               600 m2</w:t>
            </w:r>
          </w:p>
          <w:p w14:paraId="60908912" w14:textId="77777777" w:rsidR="00527586" w:rsidRPr="00D6117E" w:rsidRDefault="00527586" w:rsidP="00E502EE">
            <w:pPr>
              <w:pStyle w:val="TableParagraph"/>
              <w:spacing w:line="271" w:lineRule="exact"/>
              <w:ind w:left="847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                       1606 </w:t>
            </w:r>
            <w:proofErr w:type="spellStart"/>
            <w:r w:rsidRPr="00D6117E">
              <w:rPr>
                <w:sz w:val="20"/>
                <w:szCs w:val="20"/>
              </w:rPr>
              <w:t>hrsz</w:t>
            </w:r>
            <w:proofErr w:type="spellEnd"/>
            <w:r w:rsidRPr="00D6117E">
              <w:rPr>
                <w:sz w:val="20"/>
                <w:szCs w:val="20"/>
              </w:rPr>
              <w:t xml:space="preserve">               600 m2 </w:t>
            </w:r>
          </w:p>
          <w:p w14:paraId="23E7690F" w14:textId="77777777" w:rsidR="00527586" w:rsidRPr="00D6117E" w:rsidRDefault="00527586" w:rsidP="00E502EE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                                            </w:t>
            </w:r>
            <w:r w:rsidRPr="00D6117E">
              <w:rPr>
                <w:sz w:val="20"/>
                <w:szCs w:val="20"/>
                <w:lang w:val="hu-HU"/>
              </w:rPr>
              <w:t xml:space="preserve">69 hrsz             </w:t>
            </w:r>
            <w:r w:rsidRPr="00D6117E">
              <w:rPr>
                <w:sz w:val="20"/>
                <w:szCs w:val="20"/>
              </w:rPr>
              <w:t>17362 m2</w:t>
            </w:r>
          </w:p>
          <w:p w14:paraId="7FB61F0A" w14:textId="77777777" w:rsidR="00527586" w:rsidRPr="00D6117E" w:rsidRDefault="00527586" w:rsidP="00E502EE">
            <w:pPr>
              <w:tabs>
                <w:tab w:val="left" w:pos="9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586" w:rsidRPr="00D6117E" w14:paraId="25187E5D" w14:textId="77777777" w:rsidTr="00E502EE">
        <w:trPr>
          <w:gridAfter w:val="3"/>
          <w:wAfter w:w="2965" w:type="dxa"/>
          <w:trHeight w:val="400"/>
        </w:trPr>
        <w:tc>
          <w:tcPr>
            <w:tcW w:w="6674" w:type="dxa"/>
            <w:gridSpan w:val="6"/>
          </w:tcPr>
          <w:p w14:paraId="726B9AA4" w14:textId="77777777" w:rsidR="00527586" w:rsidRPr="00AD7782" w:rsidRDefault="00527586" w:rsidP="00E502EE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AD7782">
              <w:rPr>
                <w:b/>
                <w:bCs/>
                <w:sz w:val="20"/>
                <w:szCs w:val="20"/>
                <w:u w:val="single"/>
              </w:rPr>
              <w:t>Parkok</w:t>
            </w:r>
            <w:proofErr w:type="spellEnd"/>
            <w:r w:rsidRPr="00AD7782">
              <w:rPr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527586" w:rsidRPr="00D6117E" w14:paraId="76AE07EA" w14:textId="77777777" w:rsidTr="00E502EE">
        <w:trPr>
          <w:gridAfter w:val="1"/>
          <w:wAfter w:w="347" w:type="dxa"/>
          <w:trHeight w:val="270"/>
        </w:trPr>
        <w:tc>
          <w:tcPr>
            <w:tcW w:w="2833" w:type="dxa"/>
          </w:tcPr>
          <w:p w14:paraId="37B48822" w14:textId="77777777" w:rsidR="00527586" w:rsidRPr="00D6117E" w:rsidRDefault="00527586" w:rsidP="00E502EE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proofErr w:type="spellStart"/>
            <w:r w:rsidRPr="00D6117E">
              <w:rPr>
                <w:sz w:val="20"/>
                <w:szCs w:val="20"/>
              </w:rPr>
              <w:t>Szabadidőpark</w:t>
            </w:r>
            <w:proofErr w:type="spellEnd"/>
            <w:r w:rsidRPr="00D6117E">
              <w:rPr>
                <w:sz w:val="20"/>
                <w:szCs w:val="20"/>
              </w:rPr>
              <w:t xml:space="preserve">       </w:t>
            </w:r>
          </w:p>
          <w:p w14:paraId="23D74BBB" w14:textId="77777777" w:rsidR="00527586" w:rsidRPr="00D6117E" w:rsidRDefault="00527586" w:rsidP="00E502EE">
            <w:pPr>
              <w:rPr>
                <w:rFonts w:ascii="Times New Roman" w:hAnsi="Times New Roman"/>
                <w:sz w:val="20"/>
                <w:szCs w:val="20"/>
              </w:rPr>
            </w:pPr>
            <w:r w:rsidRPr="00D6117E">
              <w:rPr>
                <w:rFonts w:ascii="Times New Roman" w:hAnsi="Times New Roman"/>
                <w:sz w:val="20"/>
                <w:szCs w:val="20"/>
              </w:rPr>
              <w:t xml:space="preserve">Park           </w:t>
            </w:r>
          </w:p>
          <w:p w14:paraId="1581146F" w14:textId="77777777" w:rsidR="00527586" w:rsidRPr="00D6117E" w:rsidRDefault="00527586" w:rsidP="00E502EE">
            <w:pPr>
              <w:rPr>
                <w:rFonts w:ascii="Times New Roman" w:hAnsi="Times New Roman"/>
                <w:sz w:val="20"/>
                <w:szCs w:val="20"/>
              </w:rPr>
            </w:pPr>
            <w:r w:rsidRPr="00D6117E">
              <w:rPr>
                <w:rFonts w:ascii="Times New Roman" w:hAnsi="Times New Roman"/>
                <w:sz w:val="20"/>
                <w:szCs w:val="20"/>
              </w:rPr>
              <w:t xml:space="preserve">Park         </w:t>
            </w:r>
          </w:p>
          <w:p w14:paraId="13F9B574" w14:textId="77777777" w:rsidR="00527586" w:rsidRPr="00D6117E" w:rsidRDefault="00527586" w:rsidP="00E502E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117E">
              <w:rPr>
                <w:rFonts w:ascii="Times New Roman" w:hAnsi="Times New Roman"/>
                <w:sz w:val="20"/>
                <w:szCs w:val="20"/>
              </w:rPr>
              <w:t>Parkok</w:t>
            </w:r>
            <w:proofErr w:type="spellEnd"/>
            <w:r w:rsidRPr="00D6117E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6459" w:type="dxa"/>
            <w:gridSpan w:val="7"/>
          </w:tcPr>
          <w:p w14:paraId="6DB2CF6C" w14:textId="77777777" w:rsidR="00527586" w:rsidRPr="00D6117E" w:rsidRDefault="00527586" w:rsidP="00E502EE">
            <w:pPr>
              <w:pStyle w:val="TableParagraph"/>
              <w:tabs>
                <w:tab w:val="left" w:pos="1348"/>
              </w:tabs>
              <w:spacing w:line="251" w:lineRule="exact"/>
              <w:ind w:left="84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            69 </w:t>
            </w:r>
            <w:proofErr w:type="spellStart"/>
            <w:r w:rsidRPr="00D6117E">
              <w:rPr>
                <w:sz w:val="20"/>
                <w:szCs w:val="20"/>
              </w:rPr>
              <w:t>hrsz</w:t>
            </w:r>
            <w:proofErr w:type="spellEnd"/>
            <w:r w:rsidRPr="00D6117E">
              <w:rPr>
                <w:sz w:val="20"/>
                <w:szCs w:val="20"/>
              </w:rPr>
              <w:t xml:space="preserve">                   17362 m2</w:t>
            </w:r>
            <w:r w:rsidRPr="00D6117E">
              <w:rPr>
                <w:sz w:val="20"/>
                <w:szCs w:val="20"/>
              </w:rPr>
              <w:tab/>
            </w:r>
          </w:p>
          <w:p w14:paraId="7FCC497B" w14:textId="77777777" w:rsidR="00527586" w:rsidRPr="00D6117E" w:rsidRDefault="00527586" w:rsidP="00E502EE">
            <w:pPr>
              <w:pStyle w:val="TableParagraph"/>
              <w:tabs>
                <w:tab w:val="left" w:pos="1348"/>
              </w:tabs>
              <w:spacing w:line="251" w:lineRule="exact"/>
              <w:ind w:left="84"/>
              <w:rPr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           627/2 </w:t>
            </w:r>
            <w:proofErr w:type="spellStart"/>
            <w:r w:rsidRPr="00D6117E">
              <w:rPr>
                <w:sz w:val="20"/>
                <w:szCs w:val="20"/>
              </w:rPr>
              <w:t>hrsz</w:t>
            </w:r>
            <w:proofErr w:type="spellEnd"/>
            <w:r w:rsidRPr="00D6117E">
              <w:rPr>
                <w:sz w:val="20"/>
                <w:szCs w:val="20"/>
              </w:rPr>
              <w:t xml:space="preserve">                   302 m2                   Árpád </w:t>
            </w:r>
            <w:proofErr w:type="spellStart"/>
            <w:r w:rsidRPr="00D6117E">
              <w:rPr>
                <w:sz w:val="20"/>
                <w:szCs w:val="20"/>
              </w:rPr>
              <w:t>utca</w:t>
            </w:r>
            <w:proofErr w:type="spellEnd"/>
          </w:p>
          <w:p w14:paraId="5B2BFF93" w14:textId="77777777" w:rsidR="00527586" w:rsidRDefault="00527586" w:rsidP="00E502EE">
            <w:pPr>
              <w:rPr>
                <w:rFonts w:ascii="Times New Roman" w:hAnsi="Times New Roman"/>
                <w:sz w:val="20"/>
                <w:szCs w:val="20"/>
              </w:rPr>
            </w:pPr>
            <w:r w:rsidRPr="00D6117E">
              <w:rPr>
                <w:sz w:val="20"/>
                <w:szCs w:val="20"/>
              </w:rPr>
              <w:t xml:space="preserve">              </w:t>
            </w:r>
            <w:r w:rsidRPr="00D6117E">
              <w:rPr>
                <w:rFonts w:ascii="Times New Roman" w:hAnsi="Times New Roman"/>
                <w:sz w:val="20"/>
                <w:szCs w:val="20"/>
              </w:rPr>
              <w:t xml:space="preserve">942 </w:t>
            </w:r>
            <w:proofErr w:type="spellStart"/>
            <w:r w:rsidRPr="00D6117E">
              <w:rPr>
                <w:rFonts w:ascii="Times New Roman" w:hAnsi="Times New Roman"/>
                <w:sz w:val="20"/>
                <w:szCs w:val="20"/>
              </w:rPr>
              <w:t>hrsz</w:t>
            </w:r>
            <w:proofErr w:type="spellEnd"/>
            <w:r w:rsidRPr="00D6117E">
              <w:rPr>
                <w:rFonts w:ascii="Times New Roman" w:hAnsi="Times New Roman"/>
                <w:sz w:val="20"/>
                <w:szCs w:val="20"/>
              </w:rPr>
              <w:t xml:space="preserve">                      345 m2                   </w:t>
            </w:r>
            <w:proofErr w:type="spellStart"/>
            <w:r w:rsidRPr="00D6117E">
              <w:rPr>
                <w:rFonts w:ascii="Times New Roman" w:hAnsi="Times New Roman"/>
                <w:sz w:val="20"/>
                <w:szCs w:val="20"/>
              </w:rPr>
              <w:t>Jászapáti</w:t>
            </w:r>
            <w:proofErr w:type="spellEnd"/>
            <w:r w:rsidRPr="00D61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F88909" w14:textId="77777777" w:rsidR="00527586" w:rsidRPr="00D6117E" w:rsidRDefault="00527586" w:rsidP="00E502EE">
            <w:pPr>
              <w:rPr>
                <w:rFonts w:ascii="Times New Roman" w:hAnsi="Times New Roman"/>
                <w:sz w:val="20"/>
                <w:szCs w:val="20"/>
              </w:rPr>
            </w:pPr>
            <w:r w:rsidRPr="00D6117E">
              <w:rPr>
                <w:rFonts w:ascii="Times New Roman" w:hAnsi="Times New Roman"/>
                <w:sz w:val="20"/>
                <w:szCs w:val="20"/>
              </w:rPr>
              <w:t xml:space="preserve">1611,1642, 1682,1683,1714,1703/13 </w:t>
            </w:r>
            <w:proofErr w:type="spellStart"/>
            <w:r w:rsidRPr="00D6117E">
              <w:rPr>
                <w:rFonts w:ascii="Times New Roman" w:hAnsi="Times New Roman"/>
                <w:sz w:val="20"/>
                <w:szCs w:val="20"/>
              </w:rPr>
              <w:t>hrsz</w:t>
            </w:r>
            <w:proofErr w:type="spellEnd"/>
            <w:r w:rsidRPr="00D6117E">
              <w:rPr>
                <w:rFonts w:ascii="Times New Roman" w:hAnsi="Times New Roman"/>
                <w:sz w:val="20"/>
                <w:szCs w:val="20"/>
              </w:rPr>
              <w:t xml:space="preserve">-ek       </w:t>
            </w:r>
            <w:proofErr w:type="spellStart"/>
            <w:r w:rsidRPr="00D6117E">
              <w:rPr>
                <w:rFonts w:ascii="Times New Roman" w:hAnsi="Times New Roman"/>
                <w:sz w:val="20"/>
                <w:szCs w:val="20"/>
              </w:rPr>
              <w:t>Árnyas</w:t>
            </w:r>
            <w:proofErr w:type="spellEnd"/>
            <w:r w:rsidRPr="00D61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117E">
              <w:rPr>
                <w:rFonts w:ascii="Times New Roman" w:hAnsi="Times New Roman"/>
                <w:sz w:val="20"/>
                <w:szCs w:val="20"/>
              </w:rPr>
              <w:t>út</w:t>
            </w:r>
            <w:proofErr w:type="spellEnd"/>
          </w:p>
        </w:tc>
      </w:tr>
    </w:tbl>
    <w:p w14:paraId="397667CB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75884"/>
    <w:multiLevelType w:val="hybridMultilevel"/>
    <w:tmpl w:val="F31077FA"/>
    <w:lvl w:ilvl="0" w:tplc="B2388B06">
      <w:start w:val="1"/>
      <w:numFmt w:val="upperRoman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46250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14"/>
    <w:rsid w:val="003F3338"/>
    <w:rsid w:val="00527586"/>
    <w:rsid w:val="00784714"/>
    <w:rsid w:val="008306C3"/>
    <w:rsid w:val="00C34B7C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4565"/>
  <w15:chartTrackingRefBased/>
  <w15:docId w15:val="{82D5A621-9033-4CAF-AACF-74737B8C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7586"/>
    <w:pPr>
      <w:spacing w:line="254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7586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527586"/>
    <w:pPr>
      <w:spacing w:after="0" w:line="240" w:lineRule="auto"/>
      <w:jc w:val="center"/>
    </w:pPr>
    <w:rPr>
      <w:rFonts w:ascii="Times New Roman" w:hAnsi="Times New Roman"/>
      <w:b/>
      <w:i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527586"/>
    <w:rPr>
      <w:rFonts w:ascii="Times New Roman" w:eastAsia="Times New Roman" w:hAnsi="Times New Roman" w:cs="Times New Roman"/>
      <w:b/>
      <w:i/>
      <w:kern w:val="0"/>
      <w:sz w:val="28"/>
      <w:szCs w:val="20"/>
      <w:lang w:eastAsia="hu-H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2758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52758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52758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l"/>
    <w:uiPriority w:val="1"/>
    <w:qFormat/>
    <w:rsid w:val="00527586"/>
    <w:pPr>
      <w:widowControl w:val="0"/>
      <w:autoSpaceDE w:val="0"/>
      <w:autoSpaceDN w:val="0"/>
      <w:spacing w:after="0" w:line="256" w:lineRule="exact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342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3</cp:revision>
  <cp:lastPrinted>2023-12-04T07:25:00Z</cp:lastPrinted>
  <dcterms:created xsi:type="dcterms:W3CDTF">2023-12-04T07:25:00Z</dcterms:created>
  <dcterms:modified xsi:type="dcterms:W3CDTF">2024-11-12T08:40:00Z</dcterms:modified>
</cp:coreProperties>
</file>