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14:paraId="7913329C" w14:textId="390DE5F8" w:rsidR="00690413" w:rsidRPr="00D51151" w:rsidRDefault="00D51151" w:rsidP="00D51151">
      <w:pPr>
        <w:rPr>
          <w:b/>
          <w:noProof/>
          <w:sz w:val="40"/>
          <w:szCs w:val="40"/>
          <w:lang w:eastAsia="hu-HU"/>
        </w:rPr>
      </w:pPr>
      <w:bookmarkStart w:id="0" w:name="_GoBack"/>
      <w:bookmarkEnd w:id="0"/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F14D7F" w14:paraId="1C8D436B" w14:textId="77777777" w:rsidTr="009B7879">
        <w:tc>
          <w:tcPr>
            <w:tcW w:w="1838" w:type="dxa"/>
          </w:tcPr>
          <w:p w14:paraId="7089948A" w14:textId="119F0076" w:rsidR="00614A9E" w:rsidRDefault="00614A9E" w:rsidP="009B7879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D469CB3" wp14:editId="24591635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914545D" w14:textId="52A2B08E" w:rsidR="00614A9E" w:rsidRPr="00614A9E" w:rsidRDefault="00614A9E" w:rsidP="009B7879">
            <w:pPr>
              <w:jc w:val="center"/>
              <w:rPr>
                <w:b/>
                <w:sz w:val="20"/>
                <w:szCs w:val="20"/>
              </w:rPr>
            </w:pPr>
          </w:p>
          <w:p w14:paraId="244F10D8" w14:textId="560684BE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AZ ORFK R</w:t>
            </w:r>
            <w:r w:rsidR="00627797">
              <w:rPr>
                <w:b/>
                <w:color w:val="1F3864" w:themeColor="accent5" w:themeShade="80"/>
                <w:sz w:val="32"/>
                <w:szCs w:val="32"/>
              </w:rPr>
              <w:t xml:space="preserve">FI </w:t>
            </w:r>
          </w:p>
          <w:p w14:paraId="004C80CD" w14:textId="1BE17C45" w:rsidR="00627797" w:rsidRDefault="000913EF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1D6DCF">
              <w:rPr>
                <w:noProof/>
                <w:color w:val="0070C0"/>
                <w:lang w:eastAsia="hu-HU"/>
              </w:rPr>
              <mc:AlternateContent>
                <mc:Choice Requires="wps">
                  <w:drawing>
                    <wp:anchor distT="91440" distB="91440" distL="137160" distR="137160" simplePos="0" relativeHeight="251661312" behindDoc="0" locked="0" layoutInCell="0" allowOverlap="1" wp14:anchorId="787E3DA4" wp14:editId="1C0D19E0">
                      <wp:simplePos x="0" y="0"/>
                      <wp:positionH relativeFrom="margin">
                        <wp:posOffset>1245870</wp:posOffset>
                      </wp:positionH>
                      <wp:positionV relativeFrom="margin">
                        <wp:posOffset>595630</wp:posOffset>
                      </wp:positionV>
                      <wp:extent cx="961390" cy="3589020"/>
                      <wp:effectExtent l="635" t="0" r="10795" b="10795"/>
                      <wp:wrapSquare wrapText="bothSides"/>
                      <wp:docPr id="1" name="Alakza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961390" cy="358902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rgbClr val="5B9BD5"/>
                              </a:solidFill>
                              <a:ln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</a:ln>
                            </wps:spPr>
                            <wps:txbx>
                              <w:txbxContent>
                                <w:p w14:paraId="0D98BCCC" w14:textId="19BDEBDE" w:rsidR="009A2AAF" w:rsidRPr="00CE7B8C" w:rsidRDefault="00CE7B8C" w:rsidP="00CE7B8C">
                                  <w:pPr>
                                    <w:jc w:val="center"/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color w:val="2F5496" w:themeColor="accent5" w:themeShade="BF"/>
                                      <w:sz w:val="36"/>
                                      <w:szCs w:val="36"/>
                                      <w14:textOutline w14:w="9525" w14:cap="rnd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74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3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E7B8C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color w:val="2F5496" w:themeColor="accent5" w:themeShade="BF"/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KIEMELKEDŐ ESEMÉNY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E3DA4" id="Alakzat 2" o:spid="_x0000_s1026" style="position:absolute;left:0;text-align:left;margin-left:98.1pt;margin-top:46.9pt;width:75.7pt;height:282.6pt;rotation:-90;flip:x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" o:allowincell="f" fillcolor="#5b9bd5" strokecolor="#deebf7">
                      <v:textbox>
                        <w:txbxContent>
                          <w:p w14:paraId="0D98BCCC" w14:textId="19BDEBDE" w:rsidR="009A2AAF" w:rsidRPr="00CE7B8C" w:rsidRDefault="00CE7B8C" w:rsidP="00CE7B8C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B8C"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KIEMELKEDŐ ESEMÉNY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614A9E" w:rsidRPr="00614A9E">
              <w:rPr>
                <w:b/>
                <w:color w:val="1F3864" w:themeColor="accent5" w:themeShade="80"/>
                <w:sz w:val="32"/>
                <w:szCs w:val="32"/>
              </w:rPr>
              <w:t xml:space="preserve">ÜGYELETI FŐOSZTÁLY </w:t>
            </w:r>
          </w:p>
          <w:p w14:paraId="63B71D34" w14:textId="31215ADC" w:rsidR="00614A9E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112-ES HÍRLEVELE</w:t>
            </w:r>
          </w:p>
          <w:p w14:paraId="0413477A" w14:textId="77777777" w:rsidR="00627797" w:rsidRDefault="00627797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</w:p>
          <w:p w14:paraId="1D733C01" w14:textId="546F20BC" w:rsidR="002F3603" w:rsidRPr="002F3603" w:rsidRDefault="00E9416F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2</w:t>
            </w:r>
            <w:r w:rsidR="008A71A1">
              <w:rPr>
                <w:b/>
                <w:color w:val="1F3864" w:themeColor="accent5" w:themeShade="80"/>
                <w:sz w:val="32"/>
                <w:szCs w:val="32"/>
              </w:rPr>
              <w:t>024. évi 1</w:t>
            </w:r>
            <w:r w:rsidR="002F3603">
              <w:rPr>
                <w:b/>
                <w:color w:val="1F3864" w:themeColor="accent5" w:themeShade="80"/>
                <w:sz w:val="32"/>
                <w:szCs w:val="32"/>
              </w:rPr>
              <w:t>. szám</w:t>
            </w:r>
          </w:p>
        </w:tc>
        <w:tc>
          <w:tcPr>
            <w:tcW w:w="1554" w:type="dxa"/>
          </w:tcPr>
          <w:p w14:paraId="68D1C010" w14:textId="77777777" w:rsidR="00614A9E" w:rsidRDefault="00614A9E" w:rsidP="009B7879">
            <w:pPr>
              <w:jc w:val="center"/>
            </w:pPr>
          </w:p>
          <w:p w14:paraId="51C20D83" w14:textId="77777777" w:rsidR="00614A9E" w:rsidRDefault="00614A9E" w:rsidP="009B7879">
            <w:pPr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46E85CF3" wp14:editId="5B42BBA7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4BC76" w14:textId="33D5807C" w:rsidR="006F1A45" w:rsidRPr="002736DC" w:rsidRDefault="00D51151" w:rsidP="001D6DCF">
      <w:pPr>
        <w:rPr>
          <w:color w:val="0070C0"/>
        </w:rPr>
      </w:pP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</w:p>
    <w:p w14:paraId="03BBC7FC" w14:textId="1327CB74" w:rsidR="00CE7B8C" w:rsidRPr="00E9416F" w:rsidRDefault="00CE7B8C" w:rsidP="00D70B57">
      <w:pPr>
        <w:jc w:val="both"/>
        <w:rPr>
          <w:noProof/>
          <w:color w:val="0070C0"/>
          <w:lang w:eastAsia="hu-HU"/>
        </w:rPr>
      </w:pPr>
      <w:r w:rsidRPr="00E9416F">
        <w:rPr>
          <w:noProof/>
          <w:color w:val="0070C0"/>
          <w:lang w:eastAsia="hu-HU"/>
        </w:rPr>
        <w:t xml:space="preserve">Több </w:t>
      </w:r>
      <w:r w:rsidR="007D77E4">
        <w:rPr>
          <w:noProof/>
          <w:color w:val="0070C0"/>
          <w:lang w:eastAsia="hu-HU"/>
        </w:rPr>
        <w:t>tíz</w:t>
      </w:r>
      <w:r w:rsidR="00340417">
        <w:rPr>
          <w:noProof/>
          <w:color w:val="0070C0"/>
          <w:lang w:eastAsia="hu-HU"/>
        </w:rPr>
        <w:t xml:space="preserve">ezer fő </w:t>
      </w:r>
      <w:r w:rsidRPr="00E9416F">
        <w:rPr>
          <w:noProof/>
          <w:color w:val="0070C0"/>
          <w:lang w:eastAsia="hu-HU"/>
        </w:rPr>
        <w:t>látogatott</w:t>
      </w:r>
      <w:r w:rsidR="001D6DCF" w:rsidRPr="00E9416F">
        <w:rPr>
          <w:noProof/>
          <w:color w:val="0070C0"/>
          <w:lang w:eastAsia="hu-HU"/>
        </w:rPr>
        <w:t xml:space="preserve"> el </w:t>
      </w:r>
      <w:r w:rsidR="00D70B57" w:rsidRPr="00E9416F">
        <w:rPr>
          <w:noProof/>
          <w:color w:val="0070C0"/>
          <w:lang w:eastAsia="hu-HU"/>
        </w:rPr>
        <w:t>202</w:t>
      </w:r>
      <w:r w:rsidRPr="00E9416F">
        <w:rPr>
          <w:noProof/>
          <w:color w:val="0070C0"/>
          <w:lang w:eastAsia="hu-HU"/>
        </w:rPr>
        <w:t>4. április  27</w:t>
      </w:r>
      <w:r w:rsidR="001D6DCF" w:rsidRPr="00E9416F">
        <w:rPr>
          <w:noProof/>
          <w:color w:val="0070C0"/>
          <w:lang w:eastAsia="hu-HU"/>
        </w:rPr>
        <w:t xml:space="preserve">-én </w:t>
      </w:r>
      <w:r w:rsidR="001D6DCF" w:rsidRPr="00E9416F">
        <w:rPr>
          <w:color w:val="0070C0"/>
          <w:spacing w:val="-2"/>
        </w:rPr>
        <w:t xml:space="preserve">a Városligetbe, ahol </w:t>
      </w:r>
      <w:r w:rsidRPr="00E9416F">
        <w:rPr>
          <w:color w:val="0070C0"/>
          <w:spacing w:val="-2"/>
        </w:rPr>
        <w:t>– az előző év</w:t>
      </w:r>
      <w:r w:rsidR="00696B74">
        <w:rPr>
          <w:color w:val="0070C0"/>
          <w:spacing w:val="-2"/>
        </w:rPr>
        <w:t>ek hagyományainak megfelelően –</w:t>
      </w:r>
      <w:r w:rsidR="00B324C7">
        <w:rPr>
          <w:color w:val="0070C0"/>
          <w:spacing w:val="-2"/>
        </w:rPr>
        <w:t xml:space="preserve"> </w:t>
      </w:r>
      <w:r w:rsidR="001D6DCF" w:rsidRPr="00E9416F">
        <w:rPr>
          <w:color w:val="0070C0"/>
          <w:spacing w:val="-2"/>
        </w:rPr>
        <w:t xml:space="preserve">a </w:t>
      </w:r>
      <w:r w:rsidR="00DA6A36" w:rsidRPr="00E9416F">
        <w:rPr>
          <w:rFonts w:eastAsia="Calibri"/>
          <w:color w:val="0070C0"/>
        </w:rPr>
        <w:t>X</w:t>
      </w:r>
      <w:r w:rsidRPr="00E9416F">
        <w:rPr>
          <w:rFonts w:eastAsia="Calibri"/>
          <w:color w:val="0070C0"/>
        </w:rPr>
        <w:t>I</w:t>
      </w:r>
      <w:r w:rsidR="00DA6A36" w:rsidRPr="00E9416F">
        <w:rPr>
          <w:rFonts w:eastAsia="Calibri"/>
          <w:color w:val="0070C0"/>
        </w:rPr>
        <w:t>. Orsz</w:t>
      </w:r>
      <w:r w:rsidR="001D6DCF" w:rsidRPr="00E9416F">
        <w:rPr>
          <w:rFonts w:eastAsia="Calibri"/>
          <w:color w:val="0070C0"/>
        </w:rPr>
        <w:t>ág</w:t>
      </w:r>
      <w:r w:rsidR="00291539" w:rsidRPr="00E9416F">
        <w:rPr>
          <w:rFonts w:eastAsia="Calibri"/>
          <w:color w:val="0070C0"/>
        </w:rPr>
        <w:t>os</w:t>
      </w:r>
      <w:r w:rsidR="00B324C7">
        <w:rPr>
          <w:rFonts w:eastAsia="Calibri"/>
          <w:color w:val="0070C0"/>
        </w:rPr>
        <w:t xml:space="preserve"> Rendőr- és Tűzoltó</w:t>
      </w:r>
      <w:r w:rsidR="00291539" w:rsidRPr="00E9416F">
        <w:rPr>
          <w:rFonts w:eastAsia="Calibri"/>
          <w:color w:val="0070C0"/>
        </w:rPr>
        <w:t>n</w:t>
      </w:r>
      <w:r w:rsidR="00B324C7">
        <w:rPr>
          <w:rFonts w:eastAsia="Calibri"/>
          <w:color w:val="0070C0"/>
        </w:rPr>
        <w:t>apon</w:t>
      </w:r>
      <w:r w:rsidR="00291539" w:rsidRPr="00E9416F">
        <w:rPr>
          <w:rFonts w:eastAsia="Calibri"/>
          <w:color w:val="0070C0"/>
        </w:rPr>
        <w:t xml:space="preserve"> </w:t>
      </w:r>
      <w:r w:rsidR="00DA6A36" w:rsidRPr="00E9416F">
        <w:rPr>
          <w:rFonts w:eastAsia="Calibri"/>
          <w:color w:val="0070C0"/>
        </w:rPr>
        <w:t xml:space="preserve">az </w:t>
      </w:r>
      <w:r w:rsidR="00D70B57" w:rsidRPr="00E9416F">
        <w:rPr>
          <w:noProof/>
          <w:color w:val="0070C0"/>
          <w:lang w:eastAsia="hu-HU"/>
        </w:rPr>
        <w:t xml:space="preserve">Ügyeleti </w:t>
      </w:r>
      <w:r w:rsidR="002E0F5A" w:rsidRPr="00E9416F">
        <w:rPr>
          <w:noProof/>
          <w:color w:val="0070C0"/>
          <w:lang w:eastAsia="hu-HU"/>
        </w:rPr>
        <w:t>Főosztály is képviseltette magát</w:t>
      </w:r>
      <w:r w:rsidR="00DA6A36" w:rsidRPr="00E9416F">
        <w:rPr>
          <w:noProof/>
          <w:color w:val="0070C0"/>
          <w:lang w:eastAsia="hu-HU"/>
        </w:rPr>
        <w:t>.</w:t>
      </w:r>
      <w:r w:rsidR="00D70B57" w:rsidRPr="00E9416F">
        <w:rPr>
          <w:noProof/>
          <w:color w:val="0070C0"/>
          <w:lang w:eastAsia="hu-HU"/>
        </w:rPr>
        <w:t xml:space="preserve"> </w:t>
      </w:r>
    </w:p>
    <w:p w14:paraId="01BAE520" w14:textId="4646456F" w:rsidR="00CE7B8C" w:rsidRPr="00E9416F" w:rsidRDefault="00CE7B8C" w:rsidP="00D70B57">
      <w:pPr>
        <w:jc w:val="both"/>
        <w:rPr>
          <w:noProof/>
          <w:color w:val="0070C0"/>
          <w:lang w:eastAsia="hu-HU"/>
        </w:rPr>
      </w:pPr>
    </w:p>
    <w:p w14:paraId="3B0C0782" w14:textId="69C3B915" w:rsidR="00CE7B8C" w:rsidRPr="00E9416F" w:rsidRDefault="00CE7B8C" w:rsidP="00D70B57">
      <w:pPr>
        <w:jc w:val="both"/>
        <w:rPr>
          <w:noProof/>
          <w:color w:val="0070C0"/>
          <w:lang w:eastAsia="hu-HU"/>
        </w:rPr>
      </w:pPr>
      <w:r w:rsidRPr="00E9416F">
        <w:rPr>
          <w:rFonts w:eastAsia="Calibri"/>
          <w:color w:val="0070C0"/>
          <w:spacing w:val="-2"/>
        </w:rPr>
        <w:t xml:space="preserve">Célunk elsősorban a hívásfogadó központok tevékenységének hiteles bemutatása, a segélyhívószámok </w:t>
      </w:r>
      <w:r w:rsidR="00B324C7">
        <w:rPr>
          <w:rFonts w:eastAsia="Calibri"/>
          <w:color w:val="0070C0"/>
          <w:spacing w:val="-2"/>
        </w:rPr>
        <w:t>megfelelő használatának az ismertetése</w:t>
      </w:r>
      <w:r w:rsidRPr="00E9416F">
        <w:rPr>
          <w:rFonts w:eastAsia="Calibri"/>
          <w:color w:val="0070C0"/>
          <w:spacing w:val="-2"/>
        </w:rPr>
        <w:t>, valamint a beavatkozást nem igénylő hívások visszaszorítása érdekében információk eljuttatása volt az</w:t>
      </w:r>
      <w:r w:rsidR="002D0C55">
        <w:rPr>
          <w:rFonts w:eastAsia="Calibri"/>
          <w:color w:val="0070C0"/>
          <w:spacing w:val="-2"/>
        </w:rPr>
        <w:t xml:space="preserve"> érdeklődő</w:t>
      </w:r>
      <w:r w:rsidRPr="00E9416F">
        <w:rPr>
          <w:rFonts w:eastAsia="Calibri"/>
          <w:color w:val="0070C0"/>
          <w:spacing w:val="-2"/>
        </w:rPr>
        <w:t xml:space="preserve"> állampolgárok részére.</w:t>
      </w:r>
    </w:p>
    <w:p w14:paraId="78739A08" w14:textId="7974021E" w:rsidR="00D70B57" w:rsidRPr="00E9416F" w:rsidRDefault="00D70B57" w:rsidP="00D70B57">
      <w:pPr>
        <w:jc w:val="both"/>
        <w:rPr>
          <w:rFonts w:eastAsia="Calibri"/>
          <w:color w:val="0070C0"/>
          <w:lang w:eastAsia="hu-HU"/>
        </w:rPr>
      </w:pPr>
    </w:p>
    <w:p w14:paraId="2EEE4762" w14:textId="78B4E77F" w:rsidR="00D70B57" w:rsidRPr="00E9416F" w:rsidRDefault="007251BB" w:rsidP="00D70B57">
      <w:pPr>
        <w:tabs>
          <w:tab w:val="left" w:pos="2671"/>
        </w:tabs>
        <w:jc w:val="both"/>
        <w:rPr>
          <w:color w:val="0070C0"/>
          <w:lang w:eastAsia="hu-HU"/>
        </w:rPr>
      </w:pPr>
      <w:r w:rsidRPr="00E9416F">
        <w:rPr>
          <w:rFonts w:eastAsia="Calibri"/>
          <w:color w:val="0070C0"/>
          <w:lang w:eastAsia="hu-HU"/>
        </w:rPr>
        <w:t xml:space="preserve">A </w:t>
      </w:r>
      <w:r w:rsidR="002E0F5A" w:rsidRPr="00E9416F">
        <w:rPr>
          <w:rFonts w:eastAsia="Calibri"/>
          <w:color w:val="0070C0"/>
          <w:lang w:eastAsia="hu-HU"/>
        </w:rPr>
        <w:t xml:space="preserve">gyerekeknek </w:t>
      </w:r>
      <w:r w:rsidR="00D70B57" w:rsidRPr="00E9416F">
        <w:rPr>
          <w:color w:val="0070C0"/>
          <w:lang w:eastAsia="hu-HU"/>
        </w:rPr>
        <w:t>játékos</w:t>
      </w:r>
      <w:r w:rsidR="002E0F5A" w:rsidRPr="00E9416F">
        <w:rPr>
          <w:color w:val="0070C0"/>
          <w:lang w:eastAsia="hu-HU"/>
        </w:rPr>
        <w:t xml:space="preserve"> feladatokkal,</w:t>
      </w:r>
      <w:r w:rsidR="00F7564D">
        <w:rPr>
          <w:color w:val="0070C0"/>
          <w:lang w:eastAsia="hu-HU"/>
        </w:rPr>
        <w:t xml:space="preserve"> </w:t>
      </w:r>
      <w:r w:rsidR="00F14D7F">
        <w:rPr>
          <w:color w:val="0070C0"/>
          <w:lang w:eastAsia="hu-HU"/>
        </w:rPr>
        <w:t>célba lövéssel</w:t>
      </w:r>
      <w:r w:rsidR="002E0F5A" w:rsidRPr="00E9416F">
        <w:rPr>
          <w:color w:val="0070C0"/>
          <w:lang w:eastAsia="hu-HU"/>
        </w:rPr>
        <w:t xml:space="preserve"> készültünk</w:t>
      </w:r>
      <w:r w:rsidR="00D70B57" w:rsidRPr="00E9416F">
        <w:rPr>
          <w:color w:val="0070C0"/>
          <w:lang w:eastAsia="hu-HU"/>
        </w:rPr>
        <w:t>,</w:t>
      </w:r>
      <w:r w:rsidR="001D6DCF" w:rsidRPr="00E9416F">
        <w:rPr>
          <w:color w:val="0070C0"/>
          <w:lang w:eastAsia="hu-HU"/>
        </w:rPr>
        <w:t xml:space="preserve"> a kisebbek színezhettek, </w:t>
      </w:r>
      <w:r w:rsidR="002E0F5A" w:rsidRPr="00E9416F">
        <w:rPr>
          <w:color w:val="0070C0"/>
          <w:lang w:eastAsia="hu-HU"/>
        </w:rPr>
        <w:t xml:space="preserve">kirakójátékkal játszhattak, </w:t>
      </w:r>
      <w:r w:rsidR="00DA6A36" w:rsidRPr="00E9416F">
        <w:rPr>
          <w:color w:val="0070C0"/>
          <w:lang w:eastAsia="hu-HU"/>
        </w:rPr>
        <w:t>a</w:t>
      </w:r>
      <w:r w:rsidR="00D70B57" w:rsidRPr="00E9416F">
        <w:rPr>
          <w:color w:val="0070C0"/>
          <w:lang w:eastAsia="hu-HU"/>
        </w:rPr>
        <w:t xml:space="preserve"> felnőtte</w:t>
      </w:r>
      <w:r w:rsidR="002E0F5A" w:rsidRPr="00E9416F">
        <w:rPr>
          <w:color w:val="0070C0"/>
          <w:lang w:eastAsia="hu-HU"/>
        </w:rPr>
        <w:t xml:space="preserve">k tudását </w:t>
      </w:r>
      <w:r w:rsidR="009B7C29" w:rsidRPr="00E9416F">
        <w:rPr>
          <w:color w:val="0070C0"/>
          <w:lang w:eastAsia="hu-HU"/>
        </w:rPr>
        <w:t xml:space="preserve">pedig </w:t>
      </w:r>
      <w:r w:rsidR="002E0F5A" w:rsidRPr="00E9416F">
        <w:rPr>
          <w:color w:val="0070C0"/>
          <w:lang w:eastAsia="hu-HU"/>
        </w:rPr>
        <w:t>különböző kvízekkel teszteltük. Munkatársaink szórólapokat is osztottak a résztvevőknek, amelyek átadása kiváló lehetőséget biztosított arra, hogy beszéljenek arról, hogy mennyire fontos az, hogy a segélyhívó számokat c</w:t>
      </w:r>
      <w:r w:rsidR="00696B74">
        <w:rPr>
          <w:color w:val="0070C0"/>
          <w:lang w:eastAsia="hu-HU"/>
        </w:rPr>
        <w:t>sak akkor használják, ha ténylegesen</w:t>
      </w:r>
      <w:r w:rsidR="002E0F5A" w:rsidRPr="00E9416F">
        <w:rPr>
          <w:color w:val="0070C0"/>
          <w:lang w:eastAsia="hu-HU"/>
        </w:rPr>
        <w:t xml:space="preserve"> segítségre szorulnak.</w:t>
      </w:r>
    </w:p>
    <w:p w14:paraId="0415D658" w14:textId="6045FB59" w:rsidR="007251BB" w:rsidRPr="00E9416F" w:rsidRDefault="007251BB" w:rsidP="00D70B57">
      <w:pPr>
        <w:tabs>
          <w:tab w:val="left" w:pos="2671"/>
        </w:tabs>
        <w:jc w:val="both"/>
        <w:rPr>
          <w:color w:val="0070C0"/>
          <w:lang w:eastAsia="hu-HU"/>
        </w:rPr>
      </w:pPr>
    </w:p>
    <w:p w14:paraId="063550D9" w14:textId="07D6DCE6" w:rsidR="00D70B57" w:rsidRPr="00E9416F" w:rsidRDefault="00696B74" w:rsidP="00D70B57">
      <w:pPr>
        <w:tabs>
          <w:tab w:val="left" w:pos="2671"/>
        </w:tabs>
        <w:jc w:val="both"/>
        <w:rPr>
          <w:color w:val="0070C0"/>
          <w:lang w:eastAsia="hu-HU"/>
        </w:rPr>
      </w:pPr>
      <w:r>
        <w:rPr>
          <w:color w:val="0070C0"/>
          <w:lang w:eastAsia="hu-HU"/>
        </w:rPr>
        <w:t xml:space="preserve">Valamennyi programunk </w:t>
      </w:r>
      <w:r w:rsidR="00D70B57" w:rsidRPr="00E9416F">
        <w:rPr>
          <w:color w:val="0070C0"/>
          <w:lang w:eastAsia="hu-HU"/>
        </w:rPr>
        <w:t xml:space="preserve">népszerű volt az érdeklődők körében, </w:t>
      </w:r>
      <w:r w:rsidR="002E0F5A" w:rsidRPr="00E9416F">
        <w:rPr>
          <w:color w:val="0070C0"/>
          <w:lang w:eastAsia="hu-HU"/>
        </w:rPr>
        <w:t xml:space="preserve">rendkívül sok pozitív visszajelzést kaptunk. </w:t>
      </w:r>
    </w:p>
    <w:p w14:paraId="466B4AEE" w14:textId="77777777" w:rsidR="00D70B57" w:rsidRPr="00E9416F" w:rsidRDefault="00D70B57" w:rsidP="00D70B57">
      <w:pPr>
        <w:tabs>
          <w:tab w:val="left" w:pos="2671"/>
        </w:tabs>
        <w:jc w:val="both"/>
        <w:rPr>
          <w:noProof/>
          <w:color w:val="0070C0"/>
          <w:lang w:eastAsia="hu-HU"/>
        </w:rPr>
      </w:pPr>
    </w:p>
    <w:p w14:paraId="72750FDD" w14:textId="6FB0D3AF" w:rsidR="00D70B57" w:rsidRPr="00E9416F" w:rsidRDefault="002E0F5A" w:rsidP="00DA6A36">
      <w:pPr>
        <w:jc w:val="both"/>
        <w:rPr>
          <w:bCs/>
          <w:color w:val="0070C0"/>
          <w:lang w:eastAsia="hu-HU"/>
        </w:rPr>
      </w:pPr>
      <w:r w:rsidRPr="00E9416F">
        <w:rPr>
          <w:color w:val="0070C0"/>
          <w:lang w:eastAsia="hu-HU"/>
        </w:rPr>
        <w:t>Továbbra is</w:t>
      </w:r>
      <w:r w:rsidR="00D70B57" w:rsidRPr="00E9416F">
        <w:rPr>
          <w:color w:val="0070C0"/>
          <w:lang w:eastAsia="hu-HU"/>
        </w:rPr>
        <w:t xml:space="preserve"> kiemelkedő feladatunknak</w:t>
      </w:r>
      <w:r w:rsidRPr="00E9416F">
        <w:rPr>
          <w:color w:val="0070C0"/>
          <w:lang w:eastAsia="hu-HU"/>
        </w:rPr>
        <w:t xml:space="preserve"> tartjuk a beavatkozást nem igénylő </w:t>
      </w:r>
      <w:r w:rsidR="00D70B57" w:rsidRPr="00E9416F">
        <w:rPr>
          <w:color w:val="0070C0"/>
          <w:lang w:eastAsia="hu-HU"/>
        </w:rPr>
        <w:t>híváso</w:t>
      </w:r>
      <w:r w:rsidRPr="00E9416F">
        <w:rPr>
          <w:color w:val="0070C0"/>
          <w:lang w:eastAsia="hu-HU"/>
        </w:rPr>
        <w:t>k számának csökkentését. Általános és középi</w:t>
      </w:r>
      <w:r w:rsidR="00D70B57" w:rsidRPr="00E9416F">
        <w:rPr>
          <w:color w:val="0070C0"/>
          <w:lang w:eastAsia="hu-HU"/>
        </w:rPr>
        <w:t>skolá</w:t>
      </w:r>
      <w:r w:rsidR="00340417">
        <w:rPr>
          <w:color w:val="0070C0"/>
          <w:lang w:eastAsia="hu-HU"/>
        </w:rPr>
        <w:t>k</w:t>
      </w:r>
      <w:r w:rsidR="00D70B57" w:rsidRPr="00E9416F">
        <w:rPr>
          <w:color w:val="0070C0"/>
          <w:lang w:eastAsia="hu-HU"/>
        </w:rPr>
        <w:t xml:space="preserve">ban, </w:t>
      </w:r>
      <w:r w:rsidR="00340417">
        <w:rPr>
          <w:color w:val="0070C0"/>
          <w:lang w:eastAsia="hu-HU"/>
        </w:rPr>
        <w:t>nyugdíjas klubokb</w:t>
      </w:r>
      <w:r w:rsidR="001D6DCF" w:rsidRPr="00E9416F">
        <w:rPr>
          <w:color w:val="0070C0"/>
          <w:lang w:eastAsia="hu-HU"/>
        </w:rPr>
        <w:t>an,</w:t>
      </w:r>
      <w:r w:rsidRPr="00E9416F">
        <w:rPr>
          <w:color w:val="0070C0"/>
          <w:lang w:eastAsia="hu-HU"/>
        </w:rPr>
        <w:t xml:space="preserve"> sőt </w:t>
      </w:r>
      <w:r w:rsidR="00696B74">
        <w:rPr>
          <w:color w:val="0070C0"/>
          <w:lang w:eastAsia="hu-HU"/>
        </w:rPr>
        <w:t xml:space="preserve">már </w:t>
      </w:r>
      <w:r w:rsidRPr="00E9416F">
        <w:rPr>
          <w:color w:val="0070C0"/>
          <w:lang w:eastAsia="hu-HU"/>
        </w:rPr>
        <w:t>óvodákban,</w:t>
      </w:r>
      <w:r w:rsidR="001D6DCF" w:rsidRPr="00E9416F">
        <w:rPr>
          <w:color w:val="0070C0"/>
          <w:lang w:eastAsia="hu-HU"/>
        </w:rPr>
        <w:t xml:space="preserve"> </w:t>
      </w:r>
      <w:r w:rsidR="00D70B57" w:rsidRPr="00E9416F">
        <w:rPr>
          <w:color w:val="0070C0"/>
          <w:lang w:eastAsia="hu-HU"/>
        </w:rPr>
        <w:t>bűn- és balesetmegelőzési rendezvénye</w:t>
      </w:r>
      <w:r w:rsidRPr="00E9416F">
        <w:rPr>
          <w:color w:val="0070C0"/>
          <w:lang w:eastAsia="hu-HU"/>
        </w:rPr>
        <w:t>ke</w:t>
      </w:r>
      <w:r w:rsidR="00D70B57" w:rsidRPr="00E9416F">
        <w:rPr>
          <w:color w:val="0070C0"/>
          <w:lang w:eastAsia="hu-HU"/>
        </w:rPr>
        <w:t xml:space="preserve">n, közösségi médiában történő megjelenés során </w:t>
      </w:r>
      <w:r w:rsidR="001D6DCF" w:rsidRPr="00E9416F">
        <w:rPr>
          <w:color w:val="0070C0"/>
          <w:lang w:eastAsia="hu-HU"/>
        </w:rPr>
        <w:t xml:space="preserve">hívjuk fel a </w:t>
      </w:r>
      <w:r w:rsidR="001D6DCF" w:rsidRPr="00E9416F">
        <w:rPr>
          <w:bCs/>
          <w:color w:val="0070C0"/>
        </w:rPr>
        <w:t>figyelmet a segélyhívó rendszer fontosságára, a 112-es egységes</w:t>
      </w:r>
      <w:r w:rsidR="00B324C7">
        <w:rPr>
          <w:bCs/>
          <w:color w:val="0070C0"/>
        </w:rPr>
        <w:t xml:space="preserve"> európai segélyhívószám indokolt és szakszerű</w:t>
      </w:r>
      <w:r w:rsidR="001D6DCF" w:rsidRPr="00E9416F">
        <w:rPr>
          <w:bCs/>
          <w:color w:val="0070C0"/>
        </w:rPr>
        <w:t xml:space="preserve"> használatára</w:t>
      </w:r>
    </w:p>
    <w:p w14:paraId="22EE48E3" w14:textId="2F1F9CAD" w:rsidR="00A75EE8" w:rsidRPr="00E9416F" w:rsidRDefault="00A75EE8" w:rsidP="00127219">
      <w:pPr>
        <w:tabs>
          <w:tab w:val="left" w:pos="1570"/>
        </w:tabs>
        <w:spacing w:line="259" w:lineRule="auto"/>
        <w:jc w:val="both"/>
        <w:rPr>
          <w:b/>
          <w:bCs/>
          <w:color w:val="0070C0"/>
        </w:rPr>
      </w:pPr>
    </w:p>
    <w:p w14:paraId="7F6E74DA" w14:textId="3A4E636B" w:rsidR="00DA6A36" w:rsidRDefault="00F14D7F" w:rsidP="00DA6A36">
      <w:pPr>
        <w:tabs>
          <w:tab w:val="left" w:pos="1570"/>
        </w:tabs>
        <w:spacing w:line="259" w:lineRule="auto"/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noProof/>
          <w:color w:val="0070C0"/>
          <w:sz w:val="32"/>
          <w:szCs w:val="32"/>
          <w:lang w:eastAsia="hu-HU"/>
        </w:rPr>
        <w:drawing>
          <wp:anchor distT="0" distB="0" distL="114300" distR="114300" simplePos="0" relativeHeight="251669504" behindDoc="1" locked="0" layoutInCell="1" allowOverlap="1" wp14:anchorId="303257AE" wp14:editId="6C48C148">
            <wp:simplePos x="0" y="0"/>
            <wp:positionH relativeFrom="column">
              <wp:posOffset>3065780</wp:posOffset>
            </wp:positionH>
            <wp:positionV relativeFrom="paragraph">
              <wp:posOffset>199390</wp:posOffset>
            </wp:positionV>
            <wp:extent cx="1904365" cy="1428115"/>
            <wp:effectExtent l="0" t="9525" r="0" b="0"/>
            <wp:wrapThrough wrapText="bothSides">
              <wp:wrapPolygon edited="0">
                <wp:start x="-108" y="21456"/>
                <wp:lineTo x="21283" y="21456"/>
                <wp:lineTo x="21283" y="423"/>
                <wp:lineTo x="-108" y="423"/>
                <wp:lineTo x="-108" y="21456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428_1752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32"/>
          <w:szCs w:val="32"/>
          <w:lang w:eastAsia="hu-HU"/>
        </w:rPr>
        <w:drawing>
          <wp:anchor distT="0" distB="0" distL="114300" distR="114300" simplePos="0" relativeHeight="251668480" behindDoc="1" locked="0" layoutInCell="1" allowOverlap="1" wp14:anchorId="1ADFCF8D" wp14:editId="7A3B0BEB">
            <wp:simplePos x="0" y="0"/>
            <wp:positionH relativeFrom="column">
              <wp:posOffset>874395</wp:posOffset>
            </wp:positionH>
            <wp:positionV relativeFrom="paragraph">
              <wp:posOffset>213360</wp:posOffset>
            </wp:positionV>
            <wp:extent cx="1904365" cy="1428115"/>
            <wp:effectExtent l="0" t="9525" r="0" b="0"/>
            <wp:wrapThrough wrapText="bothSides">
              <wp:wrapPolygon edited="0">
                <wp:start x="-108" y="21456"/>
                <wp:lineTo x="21283" y="21456"/>
                <wp:lineTo x="21283" y="423"/>
                <wp:lineTo x="-108" y="423"/>
                <wp:lineTo x="-108" y="21456"/>
              </wp:wrapPolygon>
            </wp:wrapThrough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428_1752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371EE" w14:textId="46A1DFE5" w:rsidR="00A82483" w:rsidRDefault="00A82483" w:rsidP="00DA6A36">
      <w:pPr>
        <w:tabs>
          <w:tab w:val="left" w:pos="1570"/>
        </w:tabs>
        <w:spacing w:line="259" w:lineRule="auto"/>
        <w:jc w:val="center"/>
        <w:rPr>
          <w:b/>
          <w:bCs/>
          <w:color w:val="0070C0"/>
          <w:sz w:val="32"/>
          <w:szCs w:val="32"/>
        </w:rPr>
      </w:pPr>
    </w:p>
    <w:p w14:paraId="4F369736" w14:textId="16043412" w:rsidR="00A82483" w:rsidRPr="00E9416F" w:rsidRDefault="00A82483" w:rsidP="00DA6A36">
      <w:pPr>
        <w:tabs>
          <w:tab w:val="left" w:pos="1570"/>
        </w:tabs>
        <w:spacing w:line="259" w:lineRule="auto"/>
        <w:jc w:val="center"/>
        <w:rPr>
          <w:b/>
          <w:bCs/>
          <w:color w:val="0070C0"/>
          <w:sz w:val="32"/>
          <w:szCs w:val="32"/>
        </w:rPr>
      </w:pPr>
    </w:p>
    <w:p w14:paraId="39D75EDF" w14:textId="13ECA082" w:rsidR="006809BB" w:rsidRPr="00E9416F" w:rsidRDefault="006809BB" w:rsidP="00DA6A36">
      <w:pPr>
        <w:tabs>
          <w:tab w:val="left" w:pos="1570"/>
        </w:tabs>
        <w:spacing w:line="259" w:lineRule="auto"/>
        <w:jc w:val="center"/>
        <w:rPr>
          <w:b/>
          <w:bCs/>
          <w:color w:val="0070C0"/>
          <w:sz w:val="32"/>
          <w:szCs w:val="32"/>
        </w:rPr>
      </w:pPr>
    </w:p>
    <w:p w14:paraId="77442533" w14:textId="4B094185" w:rsidR="002E0F5A" w:rsidRPr="00E9416F" w:rsidRDefault="002E0F5A" w:rsidP="00DA6A36">
      <w:pPr>
        <w:tabs>
          <w:tab w:val="left" w:pos="1570"/>
        </w:tabs>
        <w:spacing w:line="259" w:lineRule="auto"/>
        <w:jc w:val="center"/>
        <w:rPr>
          <w:b/>
          <w:bCs/>
          <w:color w:val="0070C0"/>
          <w:sz w:val="32"/>
          <w:szCs w:val="32"/>
        </w:rPr>
      </w:pPr>
    </w:p>
    <w:p w14:paraId="70375131" w14:textId="67EBF13B" w:rsidR="002E0F5A" w:rsidRPr="00E9416F" w:rsidRDefault="002E0F5A" w:rsidP="00DA6A36">
      <w:pPr>
        <w:tabs>
          <w:tab w:val="left" w:pos="1570"/>
        </w:tabs>
        <w:spacing w:line="259" w:lineRule="auto"/>
        <w:jc w:val="center"/>
        <w:rPr>
          <w:b/>
          <w:bCs/>
          <w:color w:val="0070C0"/>
          <w:sz w:val="32"/>
          <w:szCs w:val="32"/>
        </w:rPr>
      </w:pPr>
    </w:p>
    <w:p w14:paraId="573A364C" w14:textId="58E51FF2" w:rsidR="004D2DFF" w:rsidRPr="00E9416F" w:rsidRDefault="00A82483" w:rsidP="00DA6A36">
      <w:pPr>
        <w:tabs>
          <w:tab w:val="left" w:pos="1570"/>
        </w:tabs>
        <w:spacing w:line="259" w:lineRule="auto"/>
        <w:jc w:val="center"/>
        <w:rPr>
          <w:b/>
          <w:bCs/>
          <w:color w:val="0070C0"/>
          <w:sz w:val="32"/>
          <w:szCs w:val="32"/>
        </w:rPr>
      </w:pPr>
      <w:r w:rsidRPr="00E9416F">
        <w:rPr>
          <w:noProof/>
          <w:color w:val="0070C0"/>
          <w:lang w:eastAsia="hu-HU"/>
        </w:rPr>
        <w:lastRenderedPageBreak/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3AC01F82" wp14:editId="085403FF">
                <wp:simplePos x="0" y="0"/>
                <wp:positionH relativeFrom="margin">
                  <wp:posOffset>2370455</wp:posOffset>
                </wp:positionH>
                <wp:positionV relativeFrom="margin">
                  <wp:posOffset>-1165860</wp:posOffset>
                </wp:positionV>
                <wp:extent cx="961390" cy="3589020"/>
                <wp:effectExtent l="635" t="0" r="10795" b="10795"/>
                <wp:wrapThrough wrapText="bothSides">
                  <wp:wrapPolygon edited="0">
                    <wp:start x="14" y="21375"/>
                    <wp:lineTo x="442" y="21375"/>
                    <wp:lineTo x="6862" y="21604"/>
                    <wp:lineTo x="20559" y="21604"/>
                    <wp:lineTo x="21415" y="21489"/>
                    <wp:lineTo x="21415" y="164"/>
                    <wp:lineTo x="20559" y="50"/>
                    <wp:lineTo x="6862" y="50"/>
                    <wp:lineTo x="442" y="164"/>
                    <wp:lineTo x="14" y="164"/>
                    <wp:lineTo x="14" y="21375"/>
                  </wp:wrapPolygon>
                </wp:wrapThrough>
                <wp:docPr id="2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61390" cy="35890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0E170BF5" w14:textId="3DD6656D" w:rsidR="004D2DFF" w:rsidRPr="00CE7B8C" w:rsidRDefault="004D2DFF" w:rsidP="004D2DFF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B8C"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KIEMELKEDŐ 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HÍVÁS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01F82" id="_x0000_s1027" style="position:absolute;left:0;text-align:left;margin-left:186.65pt;margin-top:-91.8pt;width:75.7pt;height:282.6pt;rotation:-90;flip:x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" o:allowincell="f" fillcolor="#5b9bd5" strokecolor="#deebf7">
                <v:textbox>
                  <w:txbxContent>
                    <w:p w14:paraId="0E170BF5" w14:textId="3DD6656D" w:rsidR="004D2DFF" w:rsidRPr="00CE7B8C" w:rsidRDefault="004D2DFF" w:rsidP="004D2DFF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CE7B8C"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KIEMELKEDŐ </w:t>
                      </w: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HÍVÁS</w:t>
                      </w: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</w:p>
    <w:p w14:paraId="5C972C71" w14:textId="77777777" w:rsidR="00A82483" w:rsidRDefault="00A82483" w:rsidP="004D2DFF">
      <w:pPr>
        <w:jc w:val="both"/>
        <w:rPr>
          <w:color w:val="0070C0"/>
        </w:rPr>
      </w:pPr>
    </w:p>
    <w:p w14:paraId="6B21B5AD" w14:textId="77777777" w:rsidR="00A82483" w:rsidRDefault="00A82483" w:rsidP="004D2DFF">
      <w:pPr>
        <w:jc w:val="both"/>
        <w:rPr>
          <w:color w:val="0070C0"/>
        </w:rPr>
      </w:pPr>
    </w:p>
    <w:p w14:paraId="78211985" w14:textId="77777777" w:rsidR="00A82483" w:rsidRDefault="00A82483" w:rsidP="004D2DFF">
      <w:pPr>
        <w:jc w:val="both"/>
        <w:rPr>
          <w:color w:val="0070C0"/>
        </w:rPr>
      </w:pPr>
    </w:p>
    <w:p w14:paraId="0C205E8C" w14:textId="77777777" w:rsidR="00A82483" w:rsidRDefault="00A82483" w:rsidP="004D2DFF">
      <w:pPr>
        <w:jc w:val="both"/>
        <w:rPr>
          <w:color w:val="0070C0"/>
        </w:rPr>
      </w:pPr>
    </w:p>
    <w:p w14:paraId="1E4EF1B5" w14:textId="77777777" w:rsidR="00A82483" w:rsidRDefault="00A82483" w:rsidP="004D2DFF">
      <w:pPr>
        <w:jc w:val="both"/>
        <w:rPr>
          <w:color w:val="0070C0"/>
        </w:rPr>
      </w:pPr>
    </w:p>
    <w:p w14:paraId="3E2BD6F3" w14:textId="77777777" w:rsidR="00F14D7F" w:rsidRDefault="00F14D7F" w:rsidP="004D2DFF">
      <w:pPr>
        <w:jc w:val="both"/>
        <w:rPr>
          <w:color w:val="0070C0"/>
        </w:rPr>
      </w:pPr>
    </w:p>
    <w:p w14:paraId="404B31C7" w14:textId="257F438B" w:rsidR="004D2DFF" w:rsidRPr="00E9416F" w:rsidRDefault="004D2DFF" w:rsidP="004D2DFF">
      <w:pPr>
        <w:jc w:val="both"/>
        <w:rPr>
          <w:i/>
          <w:iCs/>
          <w:color w:val="0070C0"/>
          <w:sz w:val="22"/>
          <w:szCs w:val="22"/>
        </w:rPr>
      </w:pPr>
      <w:r w:rsidRPr="00E9416F">
        <w:rPr>
          <w:color w:val="0070C0"/>
        </w:rPr>
        <w:t>2024</w:t>
      </w:r>
      <w:r w:rsidR="00E9416F" w:rsidRPr="00E9416F">
        <w:rPr>
          <w:color w:val="0070C0"/>
        </w:rPr>
        <w:t xml:space="preserve"> </w:t>
      </w:r>
      <w:r w:rsidR="00B22141" w:rsidRPr="00E9416F">
        <w:rPr>
          <w:color w:val="0070C0"/>
        </w:rPr>
        <w:t xml:space="preserve">tavaszán, kora délután </w:t>
      </w:r>
      <w:r w:rsidR="00E9416F" w:rsidRPr="00E9416F">
        <w:rPr>
          <w:color w:val="0070C0"/>
        </w:rPr>
        <w:t xml:space="preserve">a Hívásfogadó Központ Szombathely operátora fogadott egy hívást. </w:t>
      </w:r>
    </w:p>
    <w:p w14:paraId="7586DF9C" w14:textId="32810E38" w:rsidR="004D2DFF" w:rsidRDefault="004D2DFF" w:rsidP="004D2DFF">
      <w:pPr>
        <w:tabs>
          <w:tab w:val="left" w:pos="1570"/>
        </w:tabs>
        <w:spacing w:line="259" w:lineRule="auto"/>
        <w:jc w:val="both"/>
        <w:rPr>
          <w:color w:val="0070C0"/>
        </w:rPr>
      </w:pPr>
      <w:r w:rsidRPr="00E9416F">
        <w:rPr>
          <w:color w:val="0070C0"/>
        </w:rPr>
        <w:t>A bejelentő elmondta, hogy Tatabányán, a régi buszállomá</w:t>
      </w:r>
      <w:r w:rsidR="00E9416F">
        <w:rPr>
          <w:color w:val="0070C0"/>
        </w:rPr>
        <w:t>snál egy ember karddal</w:t>
      </w:r>
      <w:r w:rsidR="00B665CC">
        <w:rPr>
          <w:color w:val="0070C0"/>
        </w:rPr>
        <w:t xml:space="preserve"> a kezében</w:t>
      </w:r>
      <w:r w:rsidR="008A4184">
        <w:rPr>
          <w:color w:val="0070C0"/>
        </w:rPr>
        <w:t xml:space="preserve"> egy</w:t>
      </w:r>
      <w:r w:rsidRPr="00E9416F">
        <w:rPr>
          <w:color w:val="0070C0"/>
        </w:rPr>
        <w:t xml:space="preserve"> férfit kerget. A bejelentést fogadó hívásfogadó</w:t>
      </w:r>
      <w:r w:rsidR="00B665CC">
        <w:rPr>
          <w:color w:val="0070C0"/>
        </w:rPr>
        <w:t xml:space="preserve"> – </w:t>
      </w:r>
      <w:r w:rsidRPr="00E9416F">
        <w:rPr>
          <w:color w:val="0070C0"/>
        </w:rPr>
        <w:t>az esemény azonnali rendőri beavatkozást igénylő jellege miatt</w:t>
      </w:r>
      <w:r w:rsidR="00B665CC">
        <w:rPr>
          <w:color w:val="0070C0"/>
        </w:rPr>
        <w:t xml:space="preserve"> – </w:t>
      </w:r>
      <w:r w:rsidRPr="00E9416F">
        <w:rPr>
          <w:color w:val="0070C0"/>
        </w:rPr>
        <w:t>hal</w:t>
      </w:r>
      <w:r w:rsidR="00E9416F" w:rsidRPr="00E9416F">
        <w:rPr>
          <w:color w:val="0070C0"/>
        </w:rPr>
        <w:t xml:space="preserve">adéktalanul </w:t>
      </w:r>
      <w:r w:rsidRPr="00E9416F">
        <w:rPr>
          <w:color w:val="0070C0"/>
        </w:rPr>
        <w:t xml:space="preserve">SOS-számon konferenciakapcsolást kezdeményezett a beavatkozásra területileg illetékes </w:t>
      </w:r>
      <w:r w:rsidR="00E9416F" w:rsidRPr="00E9416F">
        <w:rPr>
          <w:bCs/>
          <w:color w:val="0070C0"/>
        </w:rPr>
        <w:t>Komárom-Esztergom</w:t>
      </w:r>
      <w:r w:rsidR="00E9416F" w:rsidRPr="00E9416F">
        <w:rPr>
          <w:rFonts w:eastAsia="Calibri"/>
          <w:color w:val="0070C0"/>
        </w:rPr>
        <w:t xml:space="preserve"> Vármegyei Rendőr-főkapitányság Tevékenység-irányítási K</w:t>
      </w:r>
      <w:r w:rsidR="00B665CC">
        <w:rPr>
          <w:rFonts w:eastAsia="Calibri"/>
          <w:color w:val="0070C0"/>
        </w:rPr>
        <w:t>özpont</w:t>
      </w:r>
      <w:r w:rsidR="008A4184">
        <w:rPr>
          <w:rFonts w:eastAsia="Calibri"/>
          <w:color w:val="0070C0"/>
        </w:rPr>
        <w:t>jával</w:t>
      </w:r>
      <w:r w:rsidR="00B665CC">
        <w:rPr>
          <w:rFonts w:eastAsia="Calibri"/>
          <w:color w:val="0070C0"/>
        </w:rPr>
        <w:t>,</w:t>
      </w:r>
      <w:r w:rsidRPr="00E9416F">
        <w:rPr>
          <w:color w:val="0070C0"/>
        </w:rPr>
        <w:t xml:space="preserve"> majd elektronikus adatlapot továbbított a </w:t>
      </w:r>
      <w:r w:rsidR="00B665CC">
        <w:rPr>
          <w:color w:val="0070C0"/>
        </w:rPr>
        <w:t xml:space="preserve">tevékenységirányító </w:t>
      </w:r>
      <w:r w:rsidRPr="00E9416F">
        <w:rPr>
          <w:color w:val="0070C0"/>
        </w:rPr>
        <w:t>részére. A hívásfogadó kiemelkedően gyors intézkedése előse</w:t>
      </w:r>
      <w:r w:rsidR="00E9416F" w:rsidRPr="00E9416F">
        <w:rPr>
          <w:color w:val="0070C0"/>
        </w:rPr>
        <w:t xml:space="preserve">gítette, hogy a Rendőrség </w:t>
      </w:r>
      <w:r w:rsidR="008A4184">
        <w:rPr>
          <w:color w:val="0070C0"/>
        </w:rPr>
        <w:t>haladéktalanul</w:t>
      </w:r>
      <w:r w:rsidRPr="00E9416F">
        <w:rPr>
          <w:color w:val="0070C0"/>
        </w:rPr>
        <w:t xml:space="preserve"> tudomást szerez</w:t>
      </w:r>
      <w:r w:rsidR="008A4184">
        <w:rPr>
          <w:color w:val="0070C0"/>
        </w:rPr>
        <w:t>zen az esetről és azonnal</w:t>
      </w:r>
      <w:r w:rsidRPr="00E9416F">
        <w:rPr>
          <w:color w:val="0070C0"/>
        </w:rPr>
        <w:t xml:space="preserve"> megkezdhesse a beavatkozást. A konferenciabeszélgetés 3. percében a járőrök megérkeztek a helyszínre és a feltételezett elkövetőt elfogták.</w:t>
      </w:r>
    </w:p>
    <w:p w14:paraId="1C0B3D55" w14:textId="64FC0AAC" w:rsidR="008A4184" w:rsidRDefault="008A4184" w:rsidP="004D2DFF">
      <w:pPr>
        <w:tabs>
          <w:tab w:val="left" w:pos="1570"/>
        </w:tabs>
        <w:spacing w:line="259" w:lineRule="auto"/>
        <w:jc w:val="both"/>
        <w:rPr>
          <w:color w:val="0070C0"/>
        </w:rPr>
      </w:pPr>
    </w:p>
    <w:p w14:paraId="34325A87" w14:textId="77777777" w:rsidR="008A4184" w:rsidRDefault="008A4184" w:rsidP="004D2DFF">
      <w:pPr>
        <w:tabs>
          <w:tab w:val="left" w:pos="1570"/>
        </w:tabs>
        <w:spacing w:line="259" w:lineRule="auto"/>
        <w:jc w:val="both"/>
        <w:rPr>
          <w:color w:val="0070C0"/>
        </w:rPr>
      </w:pPr>
    </w:p>
    <w:p w14:paraId="5F3BF342" w14:textId="34D575B3" w:rsidR="00696B74" w:rsidRDefault="00696B74" w:rsidP="004D2DFF">
      <w:pPr>
        <w:tabs>
          <w:tab w:val="left" w:pos="1570"/>
        </w:tabs>
        <w:spacing w:line="259" w:lineRule="auto"/>
        <w:jc w:val="both"/>
        <w:rPr>
          <w:color w:val="0070C0"/>
        </w:rPr>
      </w:pPr>
    </w:p>
    <w:p w14:paraId="7C1128B1" w14:textId="326D38E3" w:rsidR="00696B74" w:rsidRPr="00B665CC" w:rsidRDefault="00696B74" w:rsidP="00A82483">
      <w:pPr>
        <w:tabs>
          <w:tab w:val="left" w:pos="1570"/>
        </w:tabs>
        <w:spacing w:line="259" w:lineRule="auto"/>
        <w:jc w:val="center"/>
        <w:rPr>
          <w:color w:val="0070C0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7FA90D8D" wp14:editId="1379E87A">
                <wp:extent cx="304800" cy="304800"/>
                <wp:effectExtent l="0" t="0" r="0" b="0"/>
                <wp:docPr id="4" name="AutoShape 4" descr="https://kaposvarmost.hu/files/2/d/2d22e53aac6432d9be077316a2d02f45_825x10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7A229" id="AutoShape 4" o:spid="_x0000_s1026" alt="https://kaposvarmost.hu/files/2/d/2d22e53aac6432d9be077316a2d02f45_825x10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Y365YPICAAAP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A82483">
        <w:rPr>
          <w:noProof/>
          <w:color w:val="0070C0"/>
          <w:lang w:eastAsia="hu-HU"/>
        </w:rPr>
        <w:drawing>
          <wp:inline distT="0" distB="0" distL="0" distR="0" wp14:anchorId="232C2E70" wp14:editId="463A90DC">
            <wp:extent cx="3765177" cy="2117497"/>
            <wp:effectExtent l="0" t="0" r="698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d22e53aac6432d9be077316a2d02f45_825x108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352" cy="21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E356" w14:textId="1908BAA1" w:rsidR="004D2DFF" w:rsidRDefault="004D2DFF" w:rsidP="00DA6A36">
      <w:pPr>
        <w:tabs>
          <w:tab w:val="left" w:pos="1570"/>
        </w:tabs>
        <w:spacing w:line="259" w:lineRule="auto"/>
        <w:jc w:val="center"/>
        <w:rPr>
          <w:b/>
          <w:bCs/>
          <w:color w:val="2F5496" w:themeColor="accent5" w:themeShade="BF"/>
          <w:sz w:val="32"/>
          <w:szCs w:val="32"/>
        </w:rPr>
      </w:pPr>
    </w:p>
    <w:p w14:paraId="6C4AB97A" w14:textId="653462E2" w:rsidR="008A4184" w:rsidRDefault="008A4184" w:rsidP="00DA6A36">
      <w:pPr>
        <w:tabs>
          <w:tab w:val="left" w:pos="1570"/>
        </w:tabs>
        <w:spacing w:line="259" w:lineRule="auto"/>
        <w:jc w:val="center"/>
        <w:rPr>
          <w:b/>
          <w:bCs/>
          <w:color w:val="2F5496" w:themeColor="accent5" w:themeShade="BF"/>
          <w:sz w:val="32"/>
          <w:szCs w:val="32"/>
        </w:rPr>
      </w:pPr>
    </w:p>
    <w:p w14:paraId="6DB5EB3C" w14:textId="77777777" w:rsidR="004D2DFF" w:rsidRDefault="004D2DFF" w:rsidP="00DA6A36">
      <w:pPr>
        <w:tabs>
          <w:tab w:val="left" w:pos="1570"/>
        </w:tabs>
        <w:spacing w:line="259" w:lineRule="auto"/>
        <w:jc w:val="center"/>
        <w:rPr>
          <w:b/>
          <w:bCs/>
          <w:color w:val="2F5496" w:themeColor="accent5" w:themeShade="BF"/>
          <w:sz w:val="32"/>
          <w:szCs w:val="32"/>
        </w:rPr>
      </w:pPr>
    </w:p>
    <w:p w14:paraId="78F6195F" w14:textId="576ABF53" w:rsidR="00DA6A36" w:rsidRPr="00127219" w:rsidRDefault="00DA6A36" w:rsidP="006809BB">
      <w:pPr>
        <w:spacing w:line="259" w:lineRule="auto"/>
        <w:jc w:val="both"/>
        <w:rPr>
          <w:b/>
          <w:bCs/>
          <w:color w:val="FF0000"/>
          <w:sz w:val="32"/>
          <w:szCs w:val="32"/>
        </w:rPr>
      </w:pPr>
      <w:r w:rsidRPr="009024C4">
        <w:rPr>
          <w:b/>
          <w:bCs/>
          <w:color w:val="FF0000"/>
          <w:sz w:val="32"/>
          <w:szCs w:val="32"/>
        </w:rPr>
        <w:t>A segélyhívó</w:t>
      </w:r>
      <w:r>
        <w:rPr>
          <w:b/>
          <w:bCs/>
          <w:color w:val="FF0000"/>
          <w:sz w:val="32"/>
          <w:szCs w:val="32"/>
        </w:rPr>
        <w:t xml:space="preserve"> </w:t>
      </w:r>
      <w:r w:rsidRPr="009024C4">
        <w:rPr>
          <w:b/>
          <w:bCs/>
          <w:color w:val="FF0000"/>
          <w:sz w:val="32"/>
          <w:szCs w:val="32"/>
        </w:rPr>
        <w:t>szám nem játék! Helyes használatával életeket menthetünk!</w:t>
      </w:r>
    </w:p>
    <w:p w14:paraId="2005CA5E" w14:textId="353ABD67" w:rsidR="00BE077F" w:rsidRPr="00DA6A36" w:rsidRDefault="006809BB" w:rsidP="006809BB">
      <w:pPr>
        <w:tabs>
          <w:tab w:val="left" w:pos="2739"/>
        </w:tabs>
        <w:jc w:val="both"/>
        <w:rPr>
          <w:sz w:val="32"/>
          <w:szCs w:val="32"/>
        </w:rPr>
      </w:pPr>
      <w:r>
        <w:rPr>
          <w:noProof/>
          <w:color w:val="C00000"/>
          <w:lang w:eastAsia="hu-HU"/>
        </w:rPr>
        <w:drawing>
          <wp:anchor distT="0" distB="0" distL="114300" distR="114300" simplePos="0" relativeHeight="251665408" behindDoc="0" locked="0" layoutInCell="1" allowOverlap="1" wp14:anchorId="55A41FA2" wp14:editId="5BF3BA83">
            <wp:simplePos x="0" y="0"/>
            <wp:positionH relativeFrom="margin">
              <wp:posOffset>2013585</wp:posOffset>
            </wp:positionH>
            <wp:positionV relativeFrom="paragraph">
              <wp:posOffset>12700</wp:posOffset>
            </wp:positionV>
            <wp:extent cx="1500505" cy="1022350"/>
            <wp:effectExtent l="0" t="0" r="0" b="0"/>
            <wp:wrapSquare wrapText="bothSides"/>
            <wp:docPr id="8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77F" w:rsidRPr="00DA6A36" w:rsidSect="002415CB">
      <w:footerReference w:type="default" r:id="rId14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E773" w14:textId="77777777" w:rsidR="00520FA2" w:rsidRDefault="00520FA2" w:rsidP="00553C4E">
      <w:r>
        <w:separator/>
      </w:r>
    </w:p>
  </w:endnote>
  <w:endnote w:type="continuationSeparator" w:id="0">
    <w:p w14:paraId="712F104F" w14:textId="77777777" w:rsidR="00520FA2" w:rsidRDefault="00520FA2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555858"/>
      <w:docPartObj>
        <w:docPartGallery w:val="Page Numbers (Bottom of Page)"/>
        <w:docPartUnique/>
      </w:docPartObj>
    </w:sdtPr>
    <w:sdtEndPr/>
    <w:sdtContent>
      <w:p w14:paraId="162569B3" w14:textId="2FC4B2EB" w:rsidR="009A2AAF" w:rsidRDefault="009A2A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5B8">
          <w:rPr>
            <w:noProof/>
          </w:rPr>
          <w:t>2</w:t>
        </w:r>
        <w:r>
          <w:fldChar w:fldCharType="end"/>
        </w:r>
      </w:p>
    </w:sdtContent>
  </w:sdt>
  <w:p w14:paraId="2898E1D7" w14:textId="77777777" w:rsidR="009A2AAF" w:rsidRDefault="009A2A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821A8" w14:textId="77777777" w:rsidR="00520FA2" w:rsidRDefault="00520FA2" w:rsidP="00553C4E">
      <w:r>
        <w:separator/>
      </w:r>
    </w:p>
  </w:footnote>
  <w:footnote w:type="continuationSeparator" w:id="0">
    <w:p w14:paraId="50E68057" w14:textId="77777777" w:rsidR="00520FA2" w:rsidRDefault="00520FA2" w:rsidP="0055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DD5"/>
    <w:multiLevelType w:val="hybridMultilevel"/>
    <w:tmpl w:val="AC3AD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9f,#6cf,#06f,#6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F3"/>
    <w:rsid w:val="0002195B"/>
    <w:rsid w:val="00053542"/>
    <w:rsid w:val="00090696"/>
    <w:rsid w:val="000913EF"/>
    <w:rsid w:val="000A59A6"/>
    <w:rsid w:val="000A7159"/>
    <w:rsid w:val="000A7E7F"/>
    <w:rsid w:val="000B293C"/>
    <w:rsid w:val="000B584D"/>
    <w:rsid w:val="000B6268"/>
    <w:rsid w:val="000F3FE0"/>
    <w:rsid w:val="000F6393"/>
    <w:rsid w:val="00110AC4"/>
    <w:rsid w:val="00116A05"/>
    <w:rsid w:val="00124C4F"/>
    <w:rsid w:val="00127219"/>
    <w:rsid w:val="00134CFF"/>
    <w:rsid w:val="00141F25"/>
    <w:rsid w:val="00155D21"/>
    <w:rsid w:val="001574C2"/>
    <w:rsid w:val="0016165B"/>
    <w:rsid w:val="001620E6"/>
    <w:rsid w:val="001748B0"/>
    <w:rsid w:val="0018083D"/>
    <w:rsid w:val="001913B0"/>
    <w:rsid w:val="00194A31"/>
    <w:rsid w:val="001A57D7"/>
    <w:rsid w:val="001C1382"/>
    <w:rsid w:val="001C5D2F"/>
    <w:rsid w:val="001D539F"/>
    <w:rsid w:val="001D6DCF"/>
    <w:rsid w:val="001E2AC3"/>
    <w:rsid w:val="001E4D59"/>
    <w:rsid w:val="001E74D9"/>
    <w:rsid w:val="001F0129"/>
    <w:rsid w:val="0020262A"/>
    <w:rsid w:val="002038DA"/>
    <w:rsid w:val="00205025"/>
    <w:rsid w:val="00233507"/>
    <w:rsid w:val="002415CB"/>
    <w:rsid w:val="00243768"/>
    <w:rsid w:val="002451E4"/>
    <w:rsid w:val="00245705"/>
    <w:rsid w:val="00245AAB"/>
    <w:rsid w:val="00266105"/>
    <w:rsid w:val="00272A21"/>
    <w:rsid w:val="002736DC"/>
    <w:rsid w:val="002812BA"/>
    <w:rsid w:val="002826A1"/>
    <w:rsid w:val="00284381"/>
    <w:rsid w:val="002875B6"/>
    <w:rsid w:val="00291539"/>
    <w:rsid w:val="002D083A"/>
    <w:rsid w:val="002D0C55"/>
    <w:rsid w:val="002E0F5A"/>
    <w:rsid w:val="002E46F3"/>
    <w:rsid w:val="002F2E87"/>
    <w:rsid w:val="002F3603"/>
    <w:rsid w:val="00340417"/>
    <w:rsid w:val="00380F40"/>
    <w:rsid w:val="0038665C"/>
    <w:rsid w:val="00390E45"/>
    <w:rsid w:val="00392762"/>
    <w:rsid w:val="003931E5"/>
    <w:rsid w:val="003946AB"/>
    <w:rsid w:val="003B4FF3"/>
    <w:rsid w:val="003D27EE"/>
    <w:rsid w:val="003D426F"/>
    <w:rsid w:val="003D509E"/>
    <w:rsid w:val="003E37B3"/>
    <w:rsid w:val="00401BE1"/>
    <w:rsid w:val="00406766"/>
    <w:rsid w:val="0041065C"/>
    <w:rsid w:val="004150FF"/>
    <w:rsid w:val="0043415B"/>
    <w:rsid w:val="0043729A"/>
    <w:rsid w:val="00437A17"/>
    <w:rsid w:val="00475EC9"/>
    <w:rsid w:val="00482558"/>
    <w:rsid w:val="004857F3"/>
    <w:rsid w:val="00485817"/>
    <w:rsid w:val="00490397"/>
    <w:rsid w:val="004B0533"/>
    <w:rsid w:val="004B67B8"/>
    <w:rsid w:val="004B7F53"/>
    <w:rsid w:val="004C75EC"/>
    <w:rsid w:val="004D1C12"/>
    <w:rsid w:val="004D2DFF"/>
    <w:rsid w:val="004D7D7D"/>
    <w:rsid w:val="004E2885"/>
    <w:rsid w:val="004E41C6"/>
    <w:rsid w:val="004E61FF"/>
    <w:rsid w:val="004E7AE8"/>
    <w:rsid w:val="00516A40"/>
    <w:rsid w:val="00517D77"/>
    <w:rsid w:val="00520FA2"/>
    <w:rsid w:val="005334C5"/>
    <w:rsid w:val="00546296"/>
    <w:rsid w:val="00553C4E"/>
    <w:rsid w:val="00554C87"/>
    <w:rsid w:val="0056129A"/>
    <w:rsid w:val="0056252F"/>
    <w:rsid w:val="00562FEB"/>
    <w:rsid w:val="0056408B"/>
    <w:rsid w:val="00573DD5"/>
    <w:rsid w:val="00577D38"/>
    <w:rsid w:val="00580369"/>
    <w:rsid w:val="00580E26"/>
    <w:rsid w:val="00582C88"/>
    <w:rsid w:val="00591262"/>
    <w:rsid w:val="005D1C33"/>
    <w:rsid w:val="005D31EE"/>
    <w:rsid w:val="005E38CE"/>
    <w:rsid w:val="005E48A5"/>
    <w:rsid w:val="005F35F3"/>
    <w:rsid w:val="006104F0"/>
    <w:rsid w:val="006133C3"/>
    <w:rsid w:val="00614A9E"/>
    <w:rsid w:val="00621EF7"/>
    <w:rsid w:val="00627797"/>
    <w:rsid w:val="0065673B"/>
    <w:rsid w:val="00662B9D"/>
    <w:rsid w:val="00664DBA"/>
    <w:rsid w:val="00666716"/>
    <w:rsid w:val="0067179A"/>
    <w:rsid w:val="00673323"/>
    <w:rsid w:val="00675CC5"/>
    <w:rsid w:val="006809BB"/>
    <w:rsid w:val="00685B8C"/>
    <w:rsid w:val="00687209"/>
    <w:rsid w:val="00690413"/>
    <w:rsid w:val="00692023"/>
    <w:rsid w:val="00694FAD"/>
    <w:rsid w:val="00696B74"/>
    <w:rsid w:val="006A559E"/>
    <w:rsid w:val="006B7FAD"/>
    <w:rsid w:val="006C188A"/>
    <w:rsid w:val="006C2D84"/>
    <w:rsid w:val="006D6824"/>
    <w:rsid w:val="006E10C7"/>
    <w:rsid w:val="006E1CB2"/>
    <w:rsid w:val="006F1A45"/>
    <w:rsid w:val="00700CE5"/>
    <w:rsid w:val="00714D22"/>
    <w:rsid w:val="00724F2E"/>
    <w:rsid w:val="007251BB"/>
    <w:rsid w:val="00735601"/>
    <w:rsid w:val="00736BF4"/>
    <w:rsid w:val="00752AA2"/>
    <w:rsid w:val="00760457"/>
    <w:rsid w:val="007738C1"/>
    <w:rsid w:val="007758B0"/>
    <w:rsid w:val="00790B6A"/>
    <w:rsid w:val="007974FD"/>
    <w:rsid w:val="007A39F2"/>
    <w:rsid w:val="007A4AC4"/>
    <w:rsid w:val="007A5551"/>
    <w:rsid w:val="007C0B0F"/>
    <w:rsid w:val="007D77E4"/>
    <w:rsid w:val="007E09A1"/>
    <w:rsid w:val="008031B9"/>
    <w:rsid w:val="0081154E"/>
    <w:rsid w:val="008121E7"/>
    <w:rsid w:val="00815BEB"/>
    <w:rsid w:val="00816ED1"/>
    <w:rsid w:val="008256BD"/>
    <w:rsid w:val="00845C8C"/>
    <w:rsid w:val="0085175C"/>
    <w:rsid w:val="008523AD"/>
    <w:rsid w:val="008625AF"/>
    <w:rsid w:val="008714DD"/>
    <w:rsid w:val="00872F57"/>
    <w:rsid w:val="008839AA"/>
    <w:rsid w:val="00885904"/>
    <w:rsid w:val="00886B7F"/>
    <w:rsid w:val="0089544F"/>
    <w:rsid w:val="008A4184"/>
    <w:rsid w:val="008A71A1"/>
    <w:rsid w:val="008B2196"/>
    <w:rsid w:val="008B6BEE"/>
    <w:rsid w:val="008C166F"/>
    <w:rsid w:val="008C30C8"/>
    <w:rsid w:val="008E33E7"/>
    <w:rsid w:val="008E49FB"/>
    <w:rsid w:val="008F69F4"/>
    <w:rsid w:val="009024C4"/>
    <w:rsid w:val="00912369"/>
    <w:rsid w:val="00920975"/>
    <w:rsid w:val="00920B53"/>
    <w:rsid w:val="00925269"/>
    <w:rsid w:val="009405B6"/>
    <w:rsid w:val="009541E1"/>
    <w:rsid w:val="00962BA1"/>
    <w:rsid w:val="00965816"/>
    <w:rsid w:val="00972F0B"/>
    <w:rsid w:val="00987DD5"/>
    <w:rsid w:val="009904EC"/>
    <w:rsid w:val="009A2AAF"/>
    <w:rsid w:val="009A6755"/>
    <w:rsid w:val="009B5F4E"/>
    <w:rsid w:val="009B7879"/>
    <w:rsid w:val="009B7C29"/>
    <w:rsid w:val="009C2019"/>
    <w:rsid w:val="009C7E82"/>
    <w:rsid w:val="009D703B"/>
    <w:rsid w:val="009E2656"/>
    <w:rsid w:val="009F6E91"/>
    <w:rsid w:val="00A00AC7"/>
    <w:rsid w:val="00A02310"/>
    <w:rsid w:val="00A14D9D"/>
    <w:rsid w:val="00A172C4"/>
    <w:rsid w:val="00A176D6"/>
    <w:rsid w:val="00A32ABE"/>
    <w:rsid w:val="00A6244A"/>
    <w:rsid w:val="00A67ABF"/>
    <w:rsid w:val="00A75EE8"/>
    <w:rsid w:val="00A82483"/>
    <w:rsid w:val="00A91343"/>
    <w:rsid w:val="00A92AD8"/>
    <w:rsid w:val="00A94B05"/>
    <w:rsid w:val="00A94EC1"/>
    <w:rsid w:val="00AC46BB"/>
    <w:rsid w:val="00AD272C"/>
    <w:rsid w:val="00AF2181"/>
    <w:rsid w:val="00AF3E00"/>
    <w:rsid w:val="00AF74A5"/>
    <w:rsid w:val="00B02136"/>
    <w:rsid w:val="00B05E02"/>
    <w:rsid w:val="00B20ABD"/>
    <w:rsid w:val="00B20C8B"/>
    <w:rsid w:val="00B22141"/>
    <w:rsid w:val="00B30FAF"/>
    <w:rsid w:val="00B324C7"/>
    <w:rsid w:val="00B37CC2"/>
    <w:rsid w:val="00B425B8"/>
    <w:rsid w:val="00B47035"/>
    <w:rsid w:val="00B50EF0"/>
    <w:rsid w:val="00B575E0"/>
    <w:rsid w:val="00B60A00"/>
    <w:rsid w:val="00B62E4A"/>
    <w:rsid w:val="00B63D55"/>
    <w:rsid w:val="00B665CC"/>
    <w:rsid w:val="00B82AD8"/>
    <w:rsid w:val="00B85C61"/>
    <w:rsid w:val="00BC3748"/>
    <w:rsid w:val="00BD3EC9"/>
    <w:rsid w:val="00BE077F"/>
    <w:rsid w:val="00BE289E"/>
    <w:rsid w:val="00BE4868"/>
    <w:rsid w:val="00BF4F85"/>
    <w:rsid w:val="00C111D8"/>
    <w:rsid w:val="00C15DE4"/>
    <w:rsid w:val="00C259DB"/>
    <w:rsid w:val="00C345C6"/>
    <w:rsid w:val="00C95C2F"/>
    <w:rsid w:val="00CA1399"/>
    <w:rsid w:val="00CA408B"/>
    <w:rsid w:val="00CA4DC3"/>
    <w:rsid w:val="00CD324D"/>
    <w:rsid w:val="00CE4490"/>
    <w:rsid w:val="00CE7B8C"/>
    <w:rsid w:val="00CF6F14"/>
    <w:rsid w:val="00CF764A"/>
    <w:rsid w:val="00CF7D96"/>
    <w:rsid w:val="00D00123"/>
    <w:rsid w:val="00D004F7"/>
    <w:rsid w:val="00D02406"/>
    <w:rsid w:val="00D0427A"/>
    <w:rsid w:val="00D07535"/>
    <w:rsid w:val="00D108F8"/>
    <w:rsid w:val="00D420FA"/>
    <w:rsid w:val="00D47741"/>
    <w:rsid w:val="00D51151"/>
    <w:rsid w:val="00D5635A"/>
    <w:rsid w:val="00D70B57"/>
    <w:rsid w:val="00D74449"/>
    <w:rsid w:val="00D7756F"/>
    <w:rsid w:val="00D837C2"/>
    <w:rsid w:val="00DA1CBE"/>
    <w:rsid w:val="00DA6A36"/>
    <w:rsid w:val="00DA6DF6"/>
    <w:rsid w:val="00DC6C02"/>
    <w:rsid w:val="00DE6C84"/>
    <w:rsid w:val="00E02B31"/>
    <w:rsid w:val="00E045ED"/>
    <w:rsid w:val="00E1447A"/>
    <w:rsid w:val="00E84C4B"/>
    <w:rsid w:val="00E85E32"/>
    <w:rsid w:val="00E9416F"/>
    <w:rsid w:val="00EC21DB"/>
    <w:rsid w:val="00EC4A6F"/>
    <w:rsid w:val="00EC6C62"/>
    <w:rsid w:val="00ED1F63"/>
    <w:rsid w:val="00ED4592"/>
    <w:rsid w:val="00EF573F"/>
    <w:rsid w:val="00F0110C"/>
    <w:rsid w:val="00F14D7F"/>
    <w:rsid w:val="00F17619"/>
    <w:rsid w:val="00F255C7"/>
    <w:rsid w:val="00F44E28"/>
    <w:rsid w:val="00F51C37"/>
    <w:rsid w:val="00F54BF8"/>
    <w:rsid w:val="00F5607C"/>
    <w:rsid w:val="00F7564D"/>
    <w:rsid w:val="00F76A53"/>
    <w:rsid w:val="00F93867"/>
    <w:rsid w:val="00F97519"/>
    <w:rsid w:val="00FB4655"/>
    <w:rsid w:val="00FB65FD"/>
    <w:rsid w:val="00FC3793"/>
    <w:rsid w:val="00FD6A72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f,#6cf,#06f,#69f,#9cf"/>
    </o:shapedefaults>
    <o:shapelayout v:ext="edit">
      <o:idmap v:ext="edit" data="1"/>
    </o:shapelayout>
  </w:shapeDefaults>
  <w:decimalSymbol w:val=","/>
  <w:listSeparator w:val=";"/>
  <w14:docId w14:val="6B72646A"/>
  <w15:docId w15:val="{4134DFCA-1C7D-4A98-A9B7-B0DD63FC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815BEB"/>
    <w:pPr>
      <w:spacing w:before="100" w:beforeAutospacing="1" w:after="100" w:afterAutospacing="1"/>
    </w:pPr>
    <w:rPr>
      <w:lang w:eastAsia="hu-HU"/>
    </w:rPr>
  </w:style>
  <w:style w:type="paragraph" w:customStyle="1" w:styleId="Default">
    <w:name w:val="Default"/>
    <w:rsid w:val="00664D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mail-articlecontent">
    <w:name w:val="gmail-articlecontent"/>
    <w:basedOn w:val="Norml"/>
    <w:rsid w:val="00380F40"/>
    <w:pPr>
      <w:spacing w:before="100" w:beforeAutospacing="1" w:after="100" w:afterAutospacing="1"/>
    </w:pPr>
    <w:rPr>
      <w:rFonts w:eastAsiaTheme="minorHAnsi"/>
      <w:lang w:eastAsia="hu-HU"/>
    </w:rPr>
  </w:style>
  <w:style w:type="character" w:styleId="Kiemels">
    <w:name w:val="Emphasis"/>
    <w:basedOn w:val="Bekezdsalapbettpusa"/>
    <w:uiPriority w:val="20"/>
    <w:qFormat/>
    <w:rsid w:val="00CA4DC3"/>
    <w:rPr>
      <w:i/>
      <w:iCs/>
    </w:rPr>
  </w:style>
  <w:style w:type="character" w:customStyle="1" w:styleId="textexposedhide">
    <w:name w:val="text_exposed_hide"/>
    <w:basedOn w:val="Bekezdsalapbettpusa"/>
    <w:rsid w:val="00752AA2"/>
  </w:style>
  <w:style w:type="character" w:styleId="Kiemels2">
    <w:name w:val="Strong"/>
    <w:basedOn w:val="Bekezdsalapbettpusa"/>
    <w:uiPriority w:val="22"/>
    <w:qFormat/>
    <w:rsid w:val="00752AA2"/>
    <w:rPr>
      <w:b/>
      <w:bCs/>
    </w:rPr>
  </w:style>
  <w:style w:type="paragraph" w:customStyle="1" w:styleId="Standard">
    <w:name w:val="Standard"/>
    <w:basedOn w:val="Norml"/>
    <w:rsid w:val="00F0110C"/>
    <w:pPr>
      <w:autoSpaceDN w:val="0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D76B-F280-45C0-A309-ED2B32BA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Gáleg Attila</dc:creator>
  <cp:lastModifiedBy>Berndt-Iványi Judit</cp:lastModifiedBy>
  <cp:revision>2</cp:revision>
  <cp:lastPrinted>2024-05-02T05:16:00Z</cp:lastPrinted>
  <dcterms:created xsi:type="dcterms:W3CDTF">2024-05-02T10:08:00Z</dcterms:created>
  <dcterms:modified xsi:type="dcterms:W3CDTF">2024-05-02T10:08:00Z</dcterms:modified>
</cp:coreProperties>
</file>